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42A" w:rsidRPr="00E35C83" w:rsidRDefault="004A142A" w:rsidP="00C855DD">
      <w:pPr>
        <w:spacing w:after="0" w:line="240" w:lineRule="auto"/>
        <w:jc w:val="both"/>
        <w:rPr>
          <w:rFonts w:ascii="Lato" w:hAnsi="Lato"/>
          <w:b/>
          <w:sz w:val="21"/>
          <w:szCs w:val="21"/>
          <w:u w:val="single"/>
        </w:rPr>
      </w:pPr>
      <w:bookmarkStart w:id="0" w:name="_GoBack"/>
      <w:bookmarkEnd w:id="0"/>
    </w:p>
    <w:p w:rsidR="00A62431" w:rsidRPr="00E35C83" w:rsidRDefault="004B2408" w:rsidP="00C855DD">
      <w:pPr>
        <w:spacing w:after="0" w:line="240" w:lineRule="auto"/>
        <w:jc w:val="both"/>
        <w:rPr>
          <w:rFonts w:ascii="Lato" w:hAnsi="Lato"/>
          <w:i/>
          <w:sz w:val="21"/>
          <w:szCs w:val="21"/>
          <w:u w:val="single"/>
        </w:rPr>
      </w:pPr>
      <w:r w:rsidRPr="00E35C83">
        <w:rPr>
          <w:rFonts w:ascii="Lato" w:hAnsi="Lato"/>
          <w:b/>
          <w:sz w:val="21"/>
          <w:szCs w:val="21"/>
          <w:u w:val="single"/>
        </w:rPr>
        <w:t>Employee Benefits</w:t>
      </w:r>
      <w:r w:rsidR="004327F3" w:rsidRPr="00E35C83">
        <w:rPr>
          <w:rFonts w:ascii="Lato" w:hAnsi="Lato"/>
          <w:b/>
          <w:sz w:val="21"/>
          <w:szCs w:val="21"/>
          <w:u w:val="single"/>
        </w:rPr>
        <w:t xml:space="preserve"> </w:t>
      </w:r>
      <w:r w:rsidR="004327F3" w:rsidRPr="00E35C83">
        <w:rPr>
          <w:rFonts w:ascii="Lato" w:hAnsi="Lato"/>
          <w:i/>
          <w:sz w:val="21"/>
          <w:szCs w:val="21"/>
          <w:u w:val="single"/>
        </w:rPr>
        <w:t>(non-contractual)</w:t>
      </w:r>
    </w:p>
    <w:p w:rsidR="00A206B5" w:rsidRPr="00E35C83" w:rsidRDefault="00A206B5" w:rsidP="00C855DD">
      <w:pPr>
        <w:spacing w:after="0" w:line="240" w:lineRule="auto"/>
        <w:jc w:val="both"/>
        <w:rPr>
          <w:rFonts w:ascii="Lato" w:hAnsi="Lato"/>
          <w:b/>
          <w:sz w:val="21"/>
          <w:szCs w:val="21"/>
        </w:rPr>
      </w:pPr>
    </w:p>
    <w:p w:rsidR="004A142A" w:rsidRPr="00E35C83" w:rsidRDefault="004A142A" w:rsidP="00C855DD">
      <w:pPr>
        <w:spacing w:after="0" w:line="240" w:lineRule="auto"/>
        <w:jc w:val="both"/>
        <w:rPr>
          <w:rFonts w:ascii="Lato" w:hAnsi="Lato"/>
          <w:b/>
          <w:sz w:val="21"/>
          <w:szCs w:val="21"/>
        </w:rPr>
      </w:pPr>
    </w:p>
    <w:p w:rsidR="00A206B5" w:rsidRPr="00E35C83" w:rsidRDefault="00A206B5" w:rsidP="00C855DD">
      <w:pPr>
        <w:spacing w:after="0" w:line="240" w:lineRule="auto"/>
        <w:jc w:val="both"/>
        <w:rPr>
          <w:rFonts w:ascii="Lato" w:hAnsi="Lato"/>
          <w:b/>
          <w:sz w:val="21"/>
          <w:szCs w:val="21"/>
        </w:rPr>
      </w:pPr>
      <w:r w:rsidRPr="00E35C83">
        <w:rPr>
          <w:rFonts w:ascii="Lato" w:hAnsi="Lato"/>
          <w:b/>
          <w:sz w:val="21"/>
          <w:szCs w:val="21"/>
        </w:rPr>
        <w:t>Health and Wellbeing</w:t>
      </w:r>
    </w:p>
    <w:p w:rsidR="00A206B5" w:rsidRPr="00E35C83" w:rsidRDefault="00A206B5" w:rsidP="00C855DD">
      <w:pPr>
        <w:spacing w:after="0" w:line="240" w:lineRule="auto"/>
        <w:jc w:val="both"/>
        <w:rPr>
          <w:rFonts w:ascii="Lato" w:hAnsi="Lato"/>
          <w:b/>
          <w:sz w:val="21"/>
          <w:szCs w:val="21"/>
        </w:rPr>
      </w:pPr>
      <w:r w:rsidRPr="00E35C83">
        <w:rPr>
          <w:rFonts w:ascii="Lato" w:hAnsi="Lato" w:cs="Segoe UI"/>
          <w:sz w:val="21"/>
          <w:szCs w:val="21"/>
          <w:lang w:val="en"/>
        </w:rPr>
        <w:t>We are committed to providing a working environment and management practices which promote employee wellbeing and good health. We offer a range of support to improve employees’</w:t>
      </w:r>
      <w:r w:rsidR="00E558C7" w:rsidRPr="00E35C83">
        <w:rPr>
          <w:rFonts w:ascii="Lato" w:hAnsi="Lato" w:cs="Segoe UI"/>
          <w:sz w:val="21"/>
          <w:szCs w:val="21"/>
          <w:lang w:val="en"/>
        </w:rPr>
        <w:t xml:space="preserve"> wellbeing at work and </w:t>
      </w:r>
      <w:r w:rsidRPr="00E35C83">
        <w:rPr>
          <w:rFonts w:ascii="Lato" w:hAnsi="Lato" w:cs="Segoe UI"/>
          <w:sz w:val="21"/>
          <w:szCs w:val="21"/>
          <w:lang w:val="en"/>
        </w:rPr>
        <w:t>support health initiatives to promote physical activity and healthy eating</w:t>
      </w:r>
      <w:r w:rsidR="00E558C7" w:rsidRPr="00E35C83">
        <w:rPr>
          <w:rFonts w:ascii="Lato" w:hAnsi="Lato" w:cs="Segoe UI"/>
          <w:sz w:val="21"/>
          <w:szCs w:val="21"/>
          <w:lang w:val="en"/>
        </w:rPr>
        <w:t>.</w:t>
      </w:r>
    </w:p>
    <w:p w:rsidR="00133D2A" w:rsidRPr="00E35C83" w:rsidRDefault="00133D2A" w:rsidP="00C855DD">
      <w:pPr>
        <w:spacing w:after="0" w:line="240" w:lineRule="auto"/>
        <w:jc w:val="both"/>
        <w:outlineLvl w:val="0"/>
        <w:rPr>
          <w:rFonts w:ascii="Lato" w:eastAsia="Times New Roman" w:hAnsi="Lato" w:cs="Arial"/>
          <w:kern w:val="36"/>
          <w:sz w:val="21"/>
          <w:szCs w:val="21"/>
          <w:lang w:val="en" w:eastAsia="en-GB"/>
        </w:rPr>
      </w:pPr>
    </w:p>
    <w:p w:rsidR="00A206B5" w:rsidRPr="00E35C83" w:rsidRDefault="00A206B5"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Occupational Health</w:t>
      </w:r>
    </w:p>
    <w:p w:rsidR="004936B6" w:rsidRPr="00E35C83" w:rsidRDefault="00D35E80" w:rsidP="00B45B6C">
      <w:pPr>
        <w:spacing w:after="0" w:line="240" w:lineRule="auto"/>
        <w:ind w:left="284"/>
        <w:jc w:val="both"/>
        <w:outlineLvl w:val="0"/>
        <w:rPr>
          <w:rFonts w:ascii="Lato" w:hAnsi="Lato"/>
          <w:iCs/>
          <w:sz w:val="21"/>
          <w:szCs w:val="21"/>
          <w:lang w:eastAsia="en-GB"/>
        </w:rPr>
      </w:pPr>
      <w:r w:rsidRPr="00E35C83">
        <w:rPr>
          <w:rFonts w:ascii="Lato" w:eastAsiaTheme="minorEastAsia" w:hAnsi="Lato"/>
          <w:sz w:val="21"/>
          <w:szCs w:val="21"/>
        </w:rPr>
        <w:t xml:space="preserve">Our occupational health provider </w:t>
      </w:r>
      <w:r w:rsidR="00BC545C">
        <w:rPr>
          <w:rFonts w:ascii="Lato" w:eastAsiaTheme="minorEastAsia" w:hAnsi="Lato"/>
          <w:sz w:val="21"/>
          <w:szCs w:val="21"/>
        </w:rPr>
        <w:t xml:space="preserve">(People Asset Management – PAM) </w:t>
      </w:r>
      <w:r w:rsidR="004936B6" w:rsidRPr="00E35C83">
        <w:rPr>
          <w:rFonts w:ascii="Lato" w:eastAsiaTheme="minorEastAsia" w:hAnsi="Lato"/>
          <w:sz w:val="21"/>
          <w:szCs w:val="21"/>
        </w:rPr>
        <w:t>offer a</w:t>
      </w:r>
      <w:r w:rsidR="004936B6" w:rsidRPr="00E35C83">
        <w:rPr>
          <w:rFonts w:ascii="Lato" w:hAnsi="Lato"/>
          <w:iCs/>
          <w:sz w:val="21"/>
          <w:szCs w:val="21"/>
        </w:rPr>
        <w:t xml:space="preserve"> comprehensive service to</w:t>
      </w:r>
      <w:r w:rsidR="004936B6" w:rsidRPr="00E35C83">
        <w:rPr>
          <w:rFonts w:ascii="Lato" w:hAnsi="Lato"/>
          <w:iCs/>
          <w:sz w:val="21"/>
          <w:szCs w:val="21"/>
          <w:lang w:val="en"/>
        </w:rPr>
        <w:t xml:space="preserve"> safeguard the health, welfare and safety of our staff. This includes </w:t>
      </w:r>
      <w:r w:rsidR="004936B6" w:rsidRPr="00E35C83">
        <w:rPr>
          <w:rFonts w:ascii="Lato" w:hAnsi="Lato"/>
          <w:iCs/>
          <w:sz w:val="21"/>
          <w:szCs w:val="21"/>
        </w:rPr>
        <w:t xml:space="preserve">a fortnightly onsite clinic advising and supporting employees on health issues and sickness absence management, developing return to work plans </w:t>
      </w:r>
      <w:r w:rsidR="0015131D" w:rsidRPr="00E35C83">
        <w:rPr>
          <w:rFonts w:ascii="Lato" w:hAnsi="Lato"/>
          <w:iCs/>
          <w:sz w:val="21"/>
          <w:szCs w:val="21"/>
        </w:rPr>
        <w:t xml:space="preserve">and health checks. </w:t>
      </w:r>
      <w:r w:rsidR="004936B6" w:rsidRPr="00E35C83">
        <w:rPr>
          <w:rFonts w:ascii="Lato" w:hAnsi="Lato"/>
          <w:iCs/>
          <w:sz w:val="21"/>
          <w:szCs w:val="21"/>
        </w:rPr>
        <w:t>There is also access to an off-site occupational health doctor</w:t>
      </w:r>
      <w:r w:rsidR="0015131D" w:rsidRPr="00E35C83">
        <w:rPr>
          <w:rFonts w:ascii="Lato" w:hAnsi="Lato"/>
          <w:iCs/>
          <w:sz w:val="21"/>
          <w:szCs w:val="21"/>
        </w:rPr>
        <w:t>.</w:t>
      </w:r>
    </w:p>
    <w:p w:rsidR="00C315C8" w:rsidRPr="00E35C83" w:rsidRDefault="00C315C8" w:rsidP="00B45B6C">
      <w:pPr>
        <w:spacing w:after="0" w:line="240" w:lineRule="auto"/>
        <w:ind w:left="284"/>
        <w:jc w:val="both"/>
        <w:outlineLvl w:val="0"/>
        <w:rPr>
          <w:rFonts w:ascii="Lato" w:eastAsia="Times New Roman" w:hAnsi="Lato" w:cs="Arial"/>
          <w:kern w:val="36"/>
          <w:sz w:val="21"/>
          <w:szCs w:val="21"/>
          <w:u w:val="single"/>
          <w:lang w:val="en" w:eastAsia="en-GB"/>
        </w:rPr>
      </w:pPr>
    </w:p>
    <w:p w:rsidR="004B2408" w:rsidRPr="00E35C83" w:rsidRDefault="004B2408"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Care First Employee Assistance Programme</w:t>
      </w:r>
    </w:p>
    <w:p w:rsidR="004B2408" w:rsidRPr="00E35C83" w:rsidRDefault="00CB0888"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Our Employee Assistance Programme </w:t>
      </w:r>
      <w:r w:rsidR="004327F3" w:rsidRPr="00E35C83">
        <w:rPr>
          <w:rFonts w:ascii="Lato" w:eastAsiaTheme="minorEastAsia" w:hAnsi="Lato"/>
          <w:sz w:val="21"/>
          <w:szCs w:val="21"/>
        </w:rPr>
        <w:t>Care F</w:t>
      </w:r>
      <w:r w:rsidR="00D35E80" w:rsidRPr="00E35C83">
        <w:rPr>
          <w:rFonts w:ascii="Lato" w:eastAsiaTheme="minorEastAsia" w:hAnsi="Lato"/>
          <w:sz w:val="21"/>
          <w:szCs w:val="21"/>
        </w:rPr>
        <w:t>irst provide free confidential, impartial advice and support 24-hours a day on a range of personal and workplace issues</w:t>
      </w:r>
      <w:r w:rsidR="00D35E80" w:rsidRPr="00E35C83">
        <w:rPr>
          <w:rFonts w:ascii="Lato" w:eastAsia="Times New Roman" w:hAnsi="Lato" w:cs="Arial"/>
          <w:sz w:val="21"/>
          <w:szCs w:val="21"/>
          <w:lang w:val="en" w:eastAsia="en-GB"/>
        </w:rPr>
        <w:t>.</w:t>
      </w:r>
    </w:p>
    <w:p w:rsidR="00D35E80" w:rsidRPr="00E35C83" w:rsidRDefault="00D35E80" w:rsidP="00B45B6C">
      <w:pPr>
        <w:spacing w:after="0" w:line="240" w:lineRule="auto"/>
        <w:ind w:left="284"/>
        <w:jc w:val="both"/>
        <w:rPr>
          <w:rFonts w:ascii="Lato" w:eastAsia="Times New Roman" w:hAnsi="Lato" w:cs="Arial"/>
          <w:sz w:val="21"/>
          <w:szCs w:val="21"/>
          <w:lang w:val="en" w:eastAsia="en-GB"/>
        </w:rPr>
      </w:pPr>
    </w:p>
    <w:p w:rsidR="004B2408" w:rsidRPr="00E35C83" w:rsidRDefault="004B2408"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Care First Vitality</w:t>
      </w:r>
    </w:p>
    <w:p w:rsidR="00133D2A" w:rsidRPr="00E35C83" w:rsidRDefault="004B2408"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Care first Vitality is an interactive health management portal that provides a wellbeing resource for both you and your family.</w:t>
      </w:r>
      <w:r w:rsidR="00133D2A"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Care First Vitality focuses on your work/life balance, wellne</w:t>
      </w:r>
      <w:r w:rsidR="00CB0888" w:rsidRPr="00E35C83">
        <w:rPr>
          <w:rFonts w:ascii="Lato" w:eastAsia="Times New Roman" w:hAnsi="Lato" w:cs="Arial"/>
          <w:sz w:val="21"/>
          <w:szCs w:val="21"/>
          <w:lang w:val="en" w:eastAsia="en-GB"/>
        </w:rPr>
        <w:t>ss, fitness and overall health.</w:t>
      </w:r>
    </w:p>
    <w:p w:rsidR="00CB0888" w:rsidRPr="00E35C83" w:rsidRDefault="00CB0888" w:rsidP="00B45B6C">
      <w:pPr>
        <w:spacing w:after="0" w:line="240" w:lineRule="auto"/>
        <w:ind w:left="284"/>
        <w:jc w:val="both"/>
        <w:rPr>
          <w:rFonts w:ascii="Lato" w:eastAsia="Times New Roman" w:hAnsi="Lato" w:cs="Arial"/>
          <w:sz w:val="21"/>
          <w:szCs w:val="21"/>
          <w:lang w:val="en" w:eastAsia="en-GB"/>
        </w:rPr>
      </w:pPr>
    </w:p>
    <w:p w:rsidR="00C855DD" w:rsidRPr="00E35C83" w:rsidRDefault="00A22E65" w:rsidP="00B45B6C">
      <w:pPr>
        <w:pStyle w:val="NormalWeb"/>
        <w:spacing w:before="0" w:beforeAutospacing="0" w:after="0" w:line="240" w:lineRule="auto"/>
        <w:ind w:left="284"/>
        <w:jc w:val="both"/>
        <w:rPr>
          <w:rFonts w:ascii="Lato" w:hAnsi="Lato"/>
          <w:sz w:val="21"/>
          <w:szCs w:val="21"/>
          <w:u w:val="single"/>
        </w:rPr>
      </w:pPr>
      <w:r w:rsidRPr="00E35C83">
        <w:rPr>
          <w:rFonts w:ascii="Lato" w:hAnsi="Lato"/>
          <w:sz w:val="21"/>
          <w:szCs w:val="21"/>
          <w:u w:val="single"/>
        </w:rPr>
        <w:t>OneYou team</w:t>
      </w:r>
    </w:p>
    <w:p w:rsidR="00A22E65" w:rsidRPr="00E35C83" w:rsidRDefault="00C855DD" w:rsidP="00B45B6C">
      <w:pPr>
        <w:pStyle w:val="NormalWeb"/>
        <w:spacing w:before="0" w:beforeAutospacing="0" w:after="0" w:line="240" w:lineRule="auto"/>
        <w:ind w:left="284"/>
        <w:jc w:val="both"/>
        <w:rPr>
          <w:rFonts w:ascii="Lato" w:hAnsi="Lato" w:cs="Arial"/>
          <w:sz w:val="21"/>
          <w:szCs w:val="21"/>
          <w:lang w:val="en"/>
        </w:rPr>
      </w:pPr>
      <w:r w:rsidRPr="00E35C83">
        <w:rPr>
          <w:rFonts w:ascii="Lato" w:hAnsi="Lato"/>
          <w:sz w:val="21"/>
          <w:szCs w:val="21"/>
          <w:lang w:val="en"/>
        </w:rPr>
        <w:t>Our One You Advisers</w:t>
      </w:r>
      <w:r w:rsidR="00BC545C">
        <w:rPr>
          <w:rFonts w:ascii="Lato" w:hAnsi="Lato"/>
          <w:sz w:val="21"/>
          <w:szCs w:val="21"/>
          <w:lang w:val="en"/>
        </w:rPr>
        <w:t xml:space="preserve"> </w:t>
      </w:r>
      <w:r w:rsidRPr="00E35C83">
        <w:rPr>
          <w:rFonts w:ascii="Lato" w:hAnsi="Lato"/>
          <w:sz w:val="21"/>
          <w:szCs w:val="21"/>
          <w:lang w:val="en"/>
        </w:rPr>
        <w:t>can support you to make the small changes that can make a big difference, with advice available on losing weight, getting fitter, quitting smoking, and improving mental wellbeing.</w:t>
      </w:r>
    </w:p>
    <w:p w:rsidR="00A22E65" w:rsidRPr="00E35C83" w:rsidRDefault="00A22E65" w:rsidP="00B45B6C">
      <w:pPr>
        <w:spacing w:after="0" w:line="240" w:lineRule="auto"/>
        <w:ind w:left="284"/>
        <w:jc w:val="both"/>
        <w:rPr>
          <w:rFonts w:ascii="Lato" w:eastAsia="Times New Roman" w:hAnsi="Lato" w:cs="Arial"/>
          <w:sz w:val="21"/>
          <w:szCs w:val="21"/>
          <w:lang w:val="en" w:eastAsia="en-GB"/>
        </w:rPr>
      </w:pPr>
    </w:p>
    <w:p w:rsidR="004B2408" w:rsidRPr="00E35C83" w:rsidRDefault="004B2408"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Cycle to work</w:t>
      </w:r>
    </w:p>
    <w:p w:rsidR="004B2408" w:rsidRPr="00E35C83" w:rsidRDefault="004B2408"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Switching to a two-wheeled commute can help you do your bit for the environment and your health and your wallet will be glad you made the choice to leave the car at home too.</w:t>
      </w:r>
      <w:r w:rsidR="00133D2A"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We offer a Cycle to Work Scheme which allows you to hire a bike (interest free) while making attractive tax and National Insurance savings over a 12-month hire period. This ensures you don’t have to spend a fortune on a bike to enjoy the benefits of cycling to work, and you get to spread the costs over a year.</w:t>
      </w:r>
    </w:p>
    <w:p w:rsidR="002D3D12" w:rsidRPr="00E35C83" w:rsidRDefault="002D3D12" w:rsidP="00B45B6C">
      <w:pPr>
        <w:spacing w:after="0" w:line="240" w:lineRule="auto"/>
        <w:ind w:left="284"/>
        <w:jc w:val="both"/>
        <w:rPr>
          <w:rFonts w:ascii="Lato" w:eastAsia="Times New Roman" w:hAnsi="Lato" w:cs="Arial"/>
          <w:sz w:val="21"/>
          <w:szCs w:val="21"/>
          <w:lang w:val="en" w:eastAsia="en-GB"/>
        </w:rPr>
      </w:pPr>
    </w:p>
    <w:p w:rsidR="004B2408" w:rsidRPr="00E35C83" w:rsidRDefault="004B2408"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Eyecare</w:t>
      </w:r>
    </w:p>
    <w:p w:rsidR="004B2408" w:rsidRPr="00E35C83" w:rsidRDefault="004B2408"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We have an eye care scheme in place in association with Specsavers Opticians, which means it is now even easier to request a voucher for an eye test.</w:t>
      </w:r>
      <w:r w:rsidR="00133D2A"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We offer eye care vouchers on request every 2 years to staff who use computers for a significant part of their work routine. This means you can maintain the health of your eyes by having regular eye tests through the Specsavers eye care voucher system.</w:t>
      </w:r>
    </w:p>
    <w:p w:rsidR="00CA3F29" w:rsidRPr="00E35C83" w:rsidRDefault="00CA3F29" w:rsidP="00B45B6C">
      <w:pPr>
        <w:spacing w:after="0" w:line="240" w:lineRule="auto"/>
        <w:ind w:left="284"/>
        <w:jc w:val="both"/>
        <w:outlineLvl w:val="0"/>
        <w:rPr>
          <w:rFonts w:ascii="Lato" w:eastAsia="Times New Roman" w:hAnsi="Lato" w:cs="Arial"/>
          <w:kern w:val="36"/>
          <w:sz w:val="21"/>
          <w:szCs w:val="21"/>
          <w:u w:val="single"/>
          <w:lang w:val="en" w:eastAsia="en-GB"/>
        </w:rPr>
      </w:pPr>
    </w:p>
    <w:p w:rsidR="004B2408" w:rsidRPr="00E35C83" w:rsidRDefault="004B2408"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Health Checks</w:t>
      </w:r>
    </w:p>
    <w:p w:rsidR="004B2408" w:rsidRPr="00E35C83" w:rsidRDefault="004B2408"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We regularly offer mini health checks with our onsite Occupational Health Advisor, who can offer </w:t>
      </w:r>
      <w:r w:rsidR="00411910" w:rsidRPr="00E35C83">
        <w:rPr>
          <w:rFonts w:ascii="Lato" w:eastAsia="Times New Roman" w:hAnsi="Lato" w:cs="Arial"/>
          <w:sz w:val="21"/>
          <w:szCs w:val="21"/>
          <w:lang w:val="en" w:eastAsia="en-GB"/>
        </w:rPr>
        <w:t xml:space="preserve">checks on Blood pressure, </w:t>
      </w:r>
      <w:r w:rsidR="00A206B5" w:rsidRPr="00E35C83">
        <w:rPr>
          <w:rFonts w:ascii="Lato" w:eastAsia="Times New Roman" w:hAnsi="Lato" w:cs="Arial"/>
          <w:sz w:val="21"/>
          <w:szCs w:val="21"/>
          <w:lang w:val="en" w:eastAsia="en-GB"/>
        </w:rPr>
        <w:t>‘</w:t>
      </w:r>
      <w:r w:rsidRPr="00E35C83">
        <w:rPr>
          <w:rFonts w:ascii="Lato" w:eastAsia="Times New Roman" w:hAnsi="Lato" w:cs="Arial"/>
          <w:sz w:val="21"/>
          <w:szCs w:val="21"/>
          <w:lang w:val="en" w:eastAsia="en-GB"/>
        </w:rPr>
        <w:t>Know your numbers</w:t>
      </w:r>
      <w:r w:rsidR="00A206B5" w:rsidRPr="00E35C83">
        <w:rPr>
          <w:rFonts w:ascii="Lato" w:eastAsia="Times New Roman" w:hAnsi="Lato" w:cs="Arial"/>
          <w:sz w:val="21"/>
          <w:szCs w:val="21"/>
          <w:lang w:val="en" w:eastAsia="en-GB"/>
        </w:rPr>
        <w:t>’</w:t>
      </w:r>
      <w:r w:rsidR="00411910"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Body mass index</w:t>
      </w:r>
      <w:r w:rsidR="00411910"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Weight</w:t>
      </w:r>
      <w:r w:rsidR="00411910" w:rsidRPr="00E35C83">
        <w:rPr>
          <w:rFonts w:ascii="Lato" w:eastAsia="Times New Roman" w:hAnsi="Lato" w:cs="Arial"/>
          <w:sz w:val="21"/>
          <w:szCs w:val="21"/>
          <w:lang w:val="en" w:eastAsia="en-GB"/>
        </w:rPr>
        <w:t xml:space="preserve">, Risk of diabetes, </w:t>
      </w:r>
      <w:r w:rsidRPr="00E35C83">
        <w:rPr>
          <w:rFonts w:ascii="Lato" w:eastAsia="Times New Roman" w:hAnsi="Lato" w:cs="Arial"/>
          <w:sz w:val="21"/>
          <w:szCs w:val="21"/>
          <w:lang w:val="en" w:eastAsia="en-GB"/>
        </w:rPr>
        <w:t>Stress Management tips</w:t>
      </w:r>
      <w:r w:rsidR="00411910" w:rsidRPr="00E35C83">
        <w:rPr>
          <w:rFonts w:ascii="Lato" w:eastAsia="Times New Roman" w:hAnsi="Lato" w:cs="Arial"/>
          <w:sz w:val="21"/>
          <w:szCs w:val="21"/>
          <w:lang w:val="en" w:eastAsia="en-GB"/>
        </w:rPr>
        <w:t xml:space="preserve">, and </w:t>
      </w:r>
      <w:r w:rsidR="00A206B5" w:rsidRPr="00E35C83">
        <w:rPr>
          <w:rFonts w:ascii="Lato" w:eastAsia="Times New Roman" w:hAnsi="Lato" w:cs="Arial"/>
          <w:sz w:val="21"/>
          <w:szCs w:val="21"/>
          <w:lang w:val="en" w:eastAsia="en-GB"/>
        </w:rPr>
        <w:t>‘</w:t>
      </w:r>
      <w:r w:rsidRPr="00E35C83">
        <w:rPr>
          <w:rFonts w:ascii="Lato" w:eastAsia="Times New Roman" w:hAnsi="Lato" w:cs="Arial"/>
          <w:sz w:val="21"/>
          <w:szCs w:val="21"/>
          <w:lang w:val="en" w:eastAsia="en-GB"/>
        </w:rPr>
        <w:t>Take a Walk</w:t>
      </w:r>
      <w:r w:rsidR="00A206B5" w:rsidRPr="00E35C83">
        <w:rPr>
          <w:rFonts w:ascii="Lato" w:eastAsia="Times New Roman" w:hAnsi="Lato" w:cs="Arial"/>
          <w:sz w:val="21"/>
          <w:szCs w:val="21"/>
          <w:lang w:val="en" w:eastAsia="en-GB"/>
        </w:rPr>
        <w:t>’</w:t>
      </w:r>
      <w:r w:rsidRPr="00E35C83">
        <w:rPr>
          <w:rFonts w:ascii="Lato" w:eastAsia="Times New Roman" w:hAnsi="Lato" w:cs="Arial"/>
          <w:sz w:val="21"/>
          <w:szCs w:val="21"/>
          <w:lang w:val="en" w:eastAsia="en-GB"/>
        </w:rPr>
        <w:t xml:space="preserve"> tips</w:t>
      </w:r>
      <w:r w:rsidR="00411910" w:rsidRPr="00E35C83">
        <w:rPr>
          <w:rFonts w:ascii="Lato" w:eastAsia="Times New Roman" w:hAnsi="Lato" w:cs="Arial"/>
          <w:sz w:val="21"/>
          <w:szCs w:val="21"/>
          <w:lang w:val="en" w:eastAsia="en-GB"/>
        </w:rPr>
        <w:t>.</w:t>
      </w:r>
      <w:r w:rsidR="006469EF" w:rsidRPr="00E35C83">
        <w:rPr>
          <w:rFonts w:ascii="Lato" w:eastAsia="Times New Roman" w:hAnsi="Lato" w:cs="Arial"/>
          <w:sz w:val="21"/>
          <w:szCs w:val="21"/>
          <w:lang w:val="en" w:eastAsia="en-GB"/>
        </w:rPr>
        <w:t xml:space="preserve"> We also onsite offer </w:t>
      </w:r>
      <w:r w:rsidR="00773BB3" w:rsidRPr="00E35C83">
        <w:rPr>
          <w:rFonts w:ascii="Lato" w:eastAsia="Times New Roman" w:hAnsi="Lato" w:cs="Arial"/>
          <w:sz w:val="21"/>
          <w:szCs w:val="21"/>
          <w:lang w:val="en" w:eastAsia="en-GB"/>
        </w:rPr>
        <w:t xml:space="preserve">free </w:t>
      </w:r>
      <w:r w:rsidR="006469EF" w:rsidRPr="00E35C83">
        <w:rPr>
          <w:rFonts w:ascii="Lato" w:eastAsia="Times New Roman" w:hAnsi="Lato" w:cs="Arial"/>
          <w:sz w:val="21"/>
          <w:szCs w:val="21"/>
          <w:lang w:val="en" w:eastAsia="en-GB"/>
        </w:rPr>
        <w:t>flu vaccinations</w:t>
      </w:r>
      <w:r w:rsidR="00773BB3" w:rsidRPr="00E35C83">
        <w:rPr>
          <w:rFonts w:ascii="Lato" w:eastAsia="Times New Roman" w:hAnsi="Lato" w:cs="Arial"/>
          <w:sz w:val="21"/>
          <w:szCs w:val="21"/>
          <w:lang w:val="en" w:eastAsia="en-GB"/>
        </w:rPr>
        <w:t>, and o</w:t>
      </w:r>
      <w:r w:rsidRPr="00E35C83">
        <w:rPr>
          <w:rFonts w:ascii="Lato" w:eastAsia="Times New Roman" w:hAnsi="Lato" w:cs="Arial"/>
          <w:sz w:val="21"/>
          <w:szCs w:val="21"/>
          <w:lang w:val="en" w:eastAsia="en-GB"/>
        </w:rPr>
        <w:t xml:space="preserve">steopathy treatments </w:t>
      </w:r>
      <w:r w:rsidR="00EE49E8" w:rsidRPr="00E35C83">
        <w:rPr>
          <w:rFonts w:ascii="Lato" w:eastAsia="Times New Roman" w:hAnsi="Lato" w:cs="Arial"/>
          <w:sz w:val="21"/>
          <w:szCs w:val="21"/>
          <w:lang w:val="en" w:eastAsia="en-GB"/>
        </w:rPr>
        <w:t xml:space="preserve">are offered </w:t>
      </w:r>
      <w:r w:rsidRPr="00E35C83">
        <w:rPr>
          <w:rFonts w:ascii="Lato" w:eastAsia="Times New Roman" w:hAnsi="Lato" w:cs="Arial"/>
          <w:sz w:val="21"/>
          <w:szCs w:val="21"/>
          <w:lang w:val="en" w:eastAsia="en-GB"/>
        </w:rPr>
        <w:t xml:space="preserve">on-site </w:t>
      </w:r>
      <w:r w:rsidR="00EE49E8" w:rsidRPr="00E35C83">
        <w:rPr>
          <w:rFonts w:ascii="Lato" w:eastAsia="Times New Roman" w:hAnsi="Lato" w:cs="Arial"/>
          <w:sz w:val="21"/>
          <w:szCs w:val="21"/>
          <w:lang w:val="en" w:eastAsia="en-GB"/>
        </w:rPr>
        <w:t>at a discounted price</w:t>
      </w:r>
      <w:r w:rsidR="00A206B5" w:rsidRPr="00E35C83">
        <w:rPr>
          <w:rFonts w:ascii="Lato" w:eastAsia="Times New Roman" w:hAnsi="Lato" w:cs="Arial"/>
          <w:sz w:val="21"/>
          <w:szCs w:val="21"/>
          <w:lang w:val="en" w:eastAsia="en-GB"/>
        </w:rPr>
        <w:t>.</w:t>
      </w:r>
    </w:p>
    <w:p w:rsidR="00133D2A" w:rsidRPr="00E35C83" w:rsidRDefault="00133D2A" w:rsidP="00B45B6C">
      <w:pPr>
        <w:spacing w:after="0" w:line="240" w:lineRule="auto"/>
        <w:ind w:left="284"/>
        <w:jc w:val="both"/>
        <w:outlineLvl w:val="0"/>
        <w:rPr>
          <w:rFonts w:ascii="Lato" w:eastAsia="Times New Roman" w:hAnsi="Lato" w:cs="Arial"/>
          <w:kern w:val="36"/>
          <w:sz w:val="21"/>
          <w:szCs w:val="21"/>
          <w:lang w:val="en" w:eastAsia="en-GB"/>
        </w:rPr>
      </w:pPr>
    </w:p>
    <w:p w:rsidR="00420D99" w:rsidRDefault="00420D99" w:rsidP="00C855DD">
      <w:pPr>
        <w:spacing w:after="0" w:line="240" w:lineRule="auto"/>
        <w:jc w:val="both"/>
        <w:outlineLvl w:val="0"/>
        <w:rPr>
          <w:rFonts w:ascii="Lato" w:eastAsia="Times New Roman" w:hAnsi="Lato" w:cs="Arial"/>
          <w:kern w:val="36"/>
          <w:sz w:val="21"/>
          <w:szCs w:val="21"/>
          <w:u w:val="single"/>
          <w:lang w:val="en" w:eastAsia="en-GB"/>
        </w:rPr>
      </w:pPr>
    </w:p>
    <w:p w:rsidR="00BC545C" w:rsidRDefault="00BC545C" w:rsidP="00C855DD">
      <w:pPr>
        <w:spacing w:after="0" w:line="240" w:lineRule="auto"/>
        <w:jc w:val="both"/>
        <w:outlineLvl w:val="0"/>
        <w:rPr>
          <w:rFonts w:ascii="Lato" w:eastAsia="Times New Roman" w:hAnsi="Lato" w:cs="Arial"/>
          <w:kern w:val="36"/>
          <w:sz w:val="21"/>
          <w:szCs w:val="21"/>
          <w:u w:val="single"/>
          <w:lang w:val="en" w:eastAsia="en-GB"/>
        </w:rPr>
      </w:pPr>
    </w:p>
    <w:p w:rsidR="00BC545C" w:rsidRPr="00E35C83" w:rsidRDefault="00BC545C" w:rsidP="00C855DD">
      <w:pPr>
        <w:spacing w:after="0" w:line="240" w:lineRule="auto"/>
        <w:jc w:val="both"/>
        <w:outlineLvl w:val="0"/>
        <w:rPr>
          <w:rFonts w:ascii="Lato" w:hAnsi="Lato" w:cs="Segoe UI"/>
          <w:b/>
          <w:sz w:val="21"/>
          <w:szCs w:val="21"/>
          <w:lang w:val="en"/>
        </w:rPr>
      </w:pPr>
    </w:p>
    <w:p w:rsidR="00420D99" w:rsidRPr="00E35C83" w:rsidRDefault="00420D99" w:rsidP="00C855DD">
      <w:pPr>
        <w:spacing w:after="0" w:line="240" w:lineRule="auto"/>
        <w:jc w:val="both"/>
        <w:outlineLvl w:val="0"/>
        <w:rPr>
          <w:rFonts w:ascii="Lato" w:hAnsi="Lato" w:cs="Segoe UI"/>
          <w:b/>
          <w:sz w:val="21"/>
          <w:szCs w:val="21"/>
          <w:lang w:val="en"/>
        </w:rPr>
      </w:pPr>
    </w:p>
    <w:p w:rsidR="00A206B5" w:rsidRPr="00E35C83" w:rsidRDefault="00407629" w:rsidP="00C855DD">
      <w:pPr>
        <w:spacing w:after="0" w:line="240" w:lineRule="auto"/>
        <w:jc w:val="both"/>
        <w:outlineLvl w:val="0"/>
        <w:rPr>
          <w:rFonts w:ascii="Lato" w:hAnsi="Lato" w:cs="Segoe UI"/>
          <w:b/>
          <w:sz w:val="21"/>
          <w:szCs w:val="21"/>
          <w:lang w:val="en"/>
        </w:rPr>
      </w:pPr>
      <w:r w:rsidRPr="00E35C83">
        <w:rPr>
          <w:rFonts w:ascii="Lato" w:hAnsi="Lato" w:cs="Segoe UI"/>
          <w:b/>
          <w:sz w:val="21"/>
          <w:szCs w:val="21"/>
          <w:lang w:val="en"/>
        </w:rPr>
        <w:lastRenderedPageBreak/>
        <w:t xml:space="preserve">Recognition, Learning </w:t>
      </w:r>
      <w:r w:rsidR="00A206B5" w:rsidRPr="00E35C83">
        <w:rPr>
          <w:rFonts w:ascii="Lato" w:hAnsi="Lato" w:cs="Segoe UI"/>
          <w:b/>
          <w:sz w:val="21"/>
          <w:szCs w:val="21"/>
          <w:lang w:val="en"/>
        </w:rPr>
        <w:t>and Development</w:t>
      </w:r>
    </w:p>
    <w:p w:rsidR="004327F3" w:rsidRPr="00E35C83" w:rsidRDefault="00A206B5" w:rsidP="00C855DD">
      <w:pPr>
        <w:spacing w:after="0" w:line="240" w:lineRule="auto"/>
        <w:jc w:val="both"/>
        <w:outlineLvl w:val="0"/>
        <w:rPr>
          <w:rFonts w:ascii="Lato" w:hAnsi="Lato" w:cs="Segoe UI"/>
          <w:sz w:val="21"/>
          <w:szCs w:val="21"/>
          <w:lang w:val="en"/>
        </w:rPr>
      </w:pPr>
      <w:r w:rsidRPr="00E35C83">
        <w:rPr>
          <w:rFonts w:ascii="Lato" w:hAnsi="Lato" w:cs="Segoe UI"/>
          <w:sz w:val="21"/>
          <w:szCs w:val="21"/>
          <w:lang w:val="en"/>
        </w:rPr>
        <w:t xml:space="preserve">We believe all our employees have the potential to grow, both in their work role and personally, and endeavour to provide opportunities for this growth. We work within recognised good practice guidelines, including the national standard of Investors in People, to ensure both the quality and quantity of training and development is relevant and "fit for purpose". </w:t>
      </w:r>
    </w:p>
    <w:p w:rsidR="004327F3" w:rsidRPr="00E35C83" w:rsidRDefault="004327F3" w:rsidP="00C855DD">
      <w:pPr>
        <w:spacing w:after="0" w:line="240" w:lineRule="auto"/>
        <w:jc w:val="both"/>
        <w:outlineLvl w:val="0"/>
        <w:rPr>
          <w:rFonts w:ascii="Lato" w:hAnsi="Lato" w:cs="Segoe UI"/>
          <w:sz w:val="21"/>
          <w:szCs w:val="21"/>
          <w:lang w:val="en"/>
        </w:rPr>
      </w:pPr>
    </w:p>
    <w:p w:rsidR="00A206B5" w:rsidRPr="00E35C83" w:rsidRDefault="00A206B5"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The Talent in Me</w:t>
      </w:r>
      <w:r w:rsidR="00831E02" w:rsidRPr="00E35C83">
        <w:rPr>
          <w:rFonts w:ascii="Lato" w:eastAsia="Times New Roman" w:hAnsi="Lato" w:cs="Arial"/>
          <w:kern w:val="36"/>
          <w:sz w:val="21"/>
          <w:szCs w:val="21"/>
          <w:u w:val="single"/>
          <w:lang w:val="en" w:eastAsia="en-GB"/>
        </w:rPr>
        <w:t xml:space="preserve"> (TiM)</w:t>
      </w:r>
    </w:p>
    <w:p w:rsidR="00A206B5" w:rsidRPr="00E35C83" w:rsidRDefault="00A206B5" w:rsidP="00B45B6C">
      <w:pPr>
        <w:spacing w:after="0" w:line="240" w:lineRule="auto"/>
        <w:ind w:left="284"/>
        <w:jc w:val="both"/>
        <w:rPr>
          <w:rFonts w:ascii="Lato" w:hAnsi="Lato"/>
          <w:sz w:val="21"/>
          <w:szCs w:val="21"/>
        </w:rPr>
      </w:pPr>
      <w:r w:rsidRPr="00E35C83">
        <w:rPr>
          <w:rFonts w:ascii="Lato" w:eastAsia="Times New Roman" w:hAnsi="Lato" w:cs="Arial"/>
          <w:sz w:val="21"/>
          <w:szCs w:val="21"/>
          <w:lang w:val="en" w:eastAsia="en-GB"/>
        </w:rPr>
        <w:t>Unleash your potential with our staff training course</w:t>
      </w:r>
      <w:r w:rsidR="00831E02" w:rsidRPr="00E35C83">
        <w:rPr>
          <w:rFonts w:ascii="Lato" w:eastAsia="Times New Roman" w:hAnsi="Lato" w:cs="Arial"/>
          <w:sz w:val="21"/>
          <w:szCs w:val="21"/>
          <w:lang w:val="en" w:eastAsia="en-GB"/>
        </w:rPr>
        <w:t>.</w:t>
      </w:r>
      <w:r w:rsidR="004327F3"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TiM is open to everyone and there are more than 60 courses available to choose from.</w:t>
      </w:r>
      <w:r w:rsidR="004327F3"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Courses are 'bite-sized'. Each one takes one to two hours to complete</w:t>
      </w:r>
      <w:r w:rsidR="00CB0888" w:rsidRPr="00E35C83">
        <w:rPr>
          <w:rFonts w:ascii="Lato" w:eastAsia="Times New Roman" w:hAnsi="Lato" w:cs="Arial"/>
          <w:sz w:val="21"/>
          <w:szCs w:val="21"/>
          <w:lang w:val="en" w:eastAsia="en-GB"/>
        </w:rPr>
        <w:t xml:space="preserve"> and </w:t>
      </w:r>
      <w:r w:rsidRPr="00E35C83">
        <w:rPr>
          <w:rFonts w:ascii="Lato" w:eastAsia="Times New Roman" w:hAnsi="Lato" w:cs="Arial"/>
          <w:sz w:val="21"/>
          <w:szCs w:val="21"/>
          <w:lang w:val="en" w:eastAsia="en-GB"/>
        </w:rPr>
        <w:t>are delivered by our own in house service experts or external providers.</w:t>
      </w:r>
    </w:p>
    <w:p w:rsidR="00A206B5" w:rsidRPr="00E35C83" w:rsidRDefault="00A206B5" w:rsidP="00B45B6C">
      <w:pPr>
        <w:spacing w:after="0" w:line="240" w:lineRule="auto"/>
        <w:ind w:left="284"/>
        <w:jc w:val="both"/>
        <w:outlineLvl w:val="0"/>
        <w:rPr>
          <w:rFonts w:ascii="Lato" w:eastAsia="Times New Roman" w:hAnsi="Lato" w:cs="Arial"/>
          <w:kern w:val="36"/>
          <w:sz w:val="21"/>
          <w:szCs w:val="21"/>
          <w:u w:val="single"/>
          <w:lang w:val="en" w:eastAsia="en-GB"/>
        </w:rPr>
      </w:pPr>
    </w:p>
    <w:p w:rsidR="001A7B8D" w:rsidRPr="00E35C83" w:rsidRDefault="001A7B8D"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E Learning</w:t>
      </w:r>
    </w:p>
    <w:p w:rsidR="001A7B8D" w:rsidRPr="00E35C83" w:rsidRDefault="00CB0888" w:rsidP="00B45B6C">
      <w:pPr>
        <w:shd w:val="clear" w:color="auto" w:fill="FFFFFF"/>
        <w:spacing w:after="0" w:line="240" w:lineRule="auto"/>
        <w:ind w:left="284"/>
        <w:jc w:val="both"/>
        <w:textAlignment w:val="top"/>
        <w:rPr>
          <w:rFonts w:ascii="Lato" w:eastAsia="Times New Roman" w:hAnsi="Lato" w:cs="Arial"/>
          <w:sz w:val="21"/>
          <w:szCs w:val="21"/>
          <w:lang w:val="en" w:eastAsia="en-GB"/>
        </w:rPr>
      </w:pPr>
      <w:r w:rsidRPr="00E35C83">
        <w:rPr>
          <w:rFonts w:ascii="Lato" w:eastAsia="Times New Roman" w:hAnsi="Lato" w:cs="Arial"/>
          <w:sz w:val="21"/>
          <w:szCs w:val="21"/>
          <w:lang w:val="en" w:eastAsia="en-GB"/>
        </w:rPr>
        <w:t>We offer e</w:t>
      </w:r>
      <w:r w:rsidR="001A7B8D" w:rsidRPr="00E35C83">
        <w:rPr>
          <w:rFonts w:ascii="Lato" w:eastAsia="Times New Roman" w:hAnsi="Lato" w:cs="Arial"/>
          <w:sz w:val="21"/>
          <w:szCs w:val="21"/>
          <w:lang w:val="en" w:eastAsia="en-GB"/>
        </w:rPr>
        <w:t xml:space="preserve">-learning </w:t>
      </w:r>
      <w:r w:rsidRPr="00E35C83">
        <w:rPr>
          <w:rFonts w:ascii="Lato" w:eastAsia="Times New Roman" w:hAnsi="Lato" w:cs="Arial"/>
          <w:sz w:val="21"/>
          <w:szCs w:val="21"/>
          <w:lang w:val="en" w:eastAsia="en-GB"/>
        </w:rPr>
        <w:t xml:space="preserve">courses </w:t>
      </w:r>
      <w:r w:rsidR="001A7B8D" w:rsidRPr="00E35C83">
        <w:rPr>
          <w:rFonts w:ascii="Lato" w:eastAsia="Times New Roman" w:hAnsi="Lato" w:cs="Arial"/>
          <w:sz w:val="21"/>
          <w:szCs w:val="21"/>
          <w:lang w:val="en" w:eastAsia="en-GB"/>
        </w:rPr>
        <w:t>that enable you to train at your desktop, working at your own pace wherever and whenever you want</w:t>
      </w:r>
      <w:r w:rsidRPr="00E35C83">
        <w:rPr>
          <w:rFonts w:ascii="Lato" w:eastAsia="Times New Roman" w:hAnsi="Lato" w:cs="Arial"/>
          <w:sz w:val="21"/>
          <w:szCs w:val="21"/>
          <w:lang w:val="en" w:eastAsia="en-GB"/>
        </w:rPr>
        <w:t>,</w:t>
      </w:r>
      <w:r w:rsidR="001A7B8D" w:rsidRPr="00E35C83">
        <w:rPr>
          <w:rFonts w:ascii="Lato" w:eastAsia="Times New Roman" w:hAnsi="Lato" w:cs="Arial"/>
          <w:sz w:val="21"/>
          <w:szCs w:val="21"/>
          <w:lang w:val="en" w:eastAsia="en-GB"/>
        </w:rPr>
        <w:t xml:space="preserve"> allowing those with irregular hours and shifts who are unable to commit to a regular external course the opportunity to </w:t>
      </w:r>
      <w:r w:rsidR="00773BB3" w:rsidRPr="00E35C83">
        <w:rPr>
          <w:rFonts w:ascii="Lato" w:eastAsia="Times New Roman" w:hAnsi="Lato" w:cs="Arial"/>
          <w:sz w:val="21"/>
          <w:szCs w:val="21"/>
          <w:lang w:val="en" w:eastAsia="en-GB"/>
        </w:rPr>
        <w:t>undergo training.</w:t>
      </w:r>
    </w:p>
    <w:p w:rsidR="00391003" w:rsidRPr="00E35C83" w:rsidRDefault="00391003" w:rsidP="00B45B6C">
      <w:pPr>
        <w:shd w:val="clear" w:color="auto" w:fill="FFFFFF"/>
        <w:spacing w:after="0" w:line="240" w:lineRule="auto"/>
        <w:ind w:left="284"/>
        <w:jc w:val="both"/>
        <w:textAlignment w:val="top"/>
        <w:rPr>
          <w:rFonts w:ascii="Lato" w:eastAsia="Times New Roman" w:hAnsi="Lato" w:cs="Arial"/>
          <w:sz w:val="21"/>
          <w:szCs w:val="21"/>
          <w:lang w:val="en" w:eastAsia="en-GB"/>
        </w:rPr>
      </w:pPr>
    </w:p>
    <w:p w:rsidR="00391003" w:rsidRPr="00E35C83" w:rsidRDefault="00237E15" w:rsidP="00B45B6C">
      <w:pPr>
        <w:spacing w:after="0" w:line="240" w:lineRule="auto"/>
        <w:ind w:left="284"/>
        <w:jc w:val="both"/>
        <w:outlineLvl w:val="0"/>
        <w:rPr>
          <w:rFonts w:ascii="Lato" w:hAnsi="Lato" w:cs="Segoe UI"/>
          <w:sz w:val="21"/>
          <w:szCs w:val="21"/>
          <w:u w:val="single"/>
          <w:lang w:val="en"/>
        </w:rPr>
      </w:pPr>
      <w:r w:rsidRPr="00E35C83">
        <w:rPr>
          <w:rFonts w:ascii="Lato" w:hAnsi="Lato" w:cs="Segoe UI"/>
          <w:sz w:val="21"/>
          <w:szCs w:val="21"/>
          <w:u w:val="single"/>
          <w:lang w:val="en"/>
        </w:rPr>
        <w:t>P</w:t>
      </w:r>
      <w:r w:rsidR="00391003" w:rsidRPr="00E35C83">
        <w:rPr>
          <w:rFonts w:ascii="Lato" w:hAnsi="Lato" w:cs="Segoe UI"/>
          <w:sz w:val="21"/>
          <w:szCs w:val="21"/>
          <w:u w:val="single"/>
          <w:lang w:val="en"/>
        </w:rPr>
        <w:t>rofessional</w:t>
      </w:r>
      <w:r w:rsidRPr="00E35C83">
        <w:rPr>
          <w:rFonts w:ascii="Lato" w:hAnsi="Lato" w:cs="Segoe UI"/>
          <w:sz w:val="21"/>
          <w:szCs w:val="21"/>
          <w:u w:val="single"/>
          <w:lang w:val="en"/>
        </w:rPr>
        <w:t>/</w:t>
      </w:r>
      <w:r w:rsidR="00391003" w:rsidRPr="00E35C83">
        <w:rPr>
          <w:rFonts w:ascii="Lato" w:hAnsi="Lato" w:cs="Segoe UI"/>
          <w:sz w:val="21"/>
          <w:szCs w:val="21"/>
          <w:u w:val="single"/>
          <w:lang w:val="en"/>
        </w:rPr>
        <w:t>academic qualification</w:t>
      </w:r>
      <w:r w:rsidRPr="00E35C83">
        <w:rPr>
          <w:rFonts w:ascii="Lato" w:hAnsi="Lato" w:cs="Segoe UI"/>
          <w:sz w:val="21"/>
          <w:szCs w:val="21"/>
          <w:u w:val="single"/>
          <w:lang w:val="en"/>
        </w:rPr>
        <w:t>s</w:t>
      </w:r>
    </w:p>
    <w:p w:rsidR="00237E15" w:rsidRPr="00E35C83" w:rsidRDefault="00237E15" w:rsidP="00B45B6C">
      <w:pPr>
        <w:spacing w:after="0" w:line="240" w:lineRule="auto"/>
        <w:ind w:left="284"/>
        <w:jc w:val="both"/>
        <w:outlineLvl w:val="0"/>
        <w:rPr>
          <w:rFonts w:ascii="Lato" w:eastAsia="Times New Roman" w:hAnsi="Lato" w:cs="Arial"/>
          <w:b/>
          <w:kern w:val="36"/>
          <w:sz w:val="21"/>
          <w:szCs w:val="21"/>
          <w:lang w:val="en" w:eastAsia="en-GB"/>
        </w:rPr>
      </w:pPr>
      <w:r w:rsidRPr="00E35C83">
        <w:rPr>
          <w:rFonts w:ascii="Lato" w:hAnsi="Lato"/>
          <w:sz w:val="21"/>
          <w:szCs w:val="21"/>
        </w:rPr>
        <w:t>We will endeavour, where possible, to support request</w:t>
      </w:r>
      <w:r w:rsidR="00161776" w:rsidRPr="00E35C83">
        <w:rPr>
          <w:rFonts w:ascii="Lato" w:hAnsi="Lato"/>
          <w:sz w:val="21"/>
          <w:szCs w:val="21"/>
        </w:rPr>
        <w:t>s</w:t>
      </w:r>
      <w:r w:rsidRPr="00E35C83">
        <w:rPr>
          <w:rFonts w:ascii="Lato" w:hAnsi="Lato"/>
          <w:sz w:val="21"/>
          <w:szCs w:val="21"/>
        </w:rPr>
        <w:t xml:space="preserve"> for formal study/training provided the nature of the request is appropriate and the needs of the business are not likely t</w:t>
      </w:r>
      <w:r w:rsidR="00161776" w:rsidRPr="00E35C83">
        <w:rPr>
          <w:rFonts w:ascii="Lato" w:hAnsi="Lato"/>
          <w:sz w:val="21"/>
          <w:szCs w:val="21"/>
        </w:rPr>
        <w:t>o be adversely affected. Also, if</w:t>
      </w:r>
      <w:r w:rsidRPr="00E35C83">
        <w:rPr>
          <w:rFonts w:ascii="Lato" w:hAnsi="Lato" w:cs="Segoe UI"/>
          <w:sz w:val="21"/>
          <w:szCs w:val="21"/>
          <w:lang w:val="en"/>
        </w:rPr>
        <w:t xml:space="preserve"> being a member of a professional organisation is an essential criteria for your role we will pay the fee each year.</w:t>
      </w:r>
    </w:p>
    <w:p w:rsidR="00391003" w:rsidRPr="00E35C83" w:rsidRDefault="00391003" w:rsidP="00B45B6C">
      <w:pPr>
        <w:shd w:val="clear" w:color="auto" w:fill="FFFFFF"/>
        <w:spacing w:after="0" w:line="240" w:lineRule="auto"/>
        <w:ind w:left="284"/>
        <w:jc w:val="both"/>
        <w:textAlignment w:val="top"/>
        <w:rPr>
          <w:rFonts w:ascii="Lato" w:eastAsia="Times New Roman" w:hAnsi="Lato" w:cs="Arial"/>
          <w:sz w:val="21"/>
          <w:szCs w:val="21"/>
          <w:lang w:val="en" w:eastAsia="en-GB"/>
        </w:rPr>
      </w:pPr>
    </w:p>
    <w:p w:rsidR="00133D2A" w:rsidRPr="00E35C83" w:rsidRDefault="00A206B5"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Coaching</w:t>
      </w:r>
    </w:p>
    <w:p w:rsidR="00A206B5" w:rsidRPr="00E35C83" w:rsidRDefault="00A206B5" w:rsidP="00B45B6C">
      <w:pPr>
        <w:spacing w:after="0" w:line="240" w:lineRule="auto"/>
        <w:ind w:left="284"/>
        <w:jc w:val="both"/>
        <w:outlineLvl w:val="0"/>
        <w:rPr>
          <w:rFonts w:ascii="Lato" w:eastAsia="Times New Roman" w:hAnsi="Lato" w:cs="Arial"/>
          <w:kern w:val="36"/>
          <w:sz w:val="21"/>
          <w:szCs w:val="21"/>
          <w:lang w:val="en" w:eastAsia="en-GB"/>
        </w:rPr>
      </w:pPr>
      <w:r w:rsidRPr="00E35C83">
        <w:rPr>
          <w:rFonts w:ascii="Lato" w:hAnsi="Lato" w:cs="Segoe UI"/>
          <w:sz w:val="21"/>
          <w:szCs w:val="21"/>
          <w:lang w:val="en"/>
        </w:rPr>
        <w:t>We offer a tailored coaching programme with a number of professionally trained internal volunteer coaches, designed specifically to support staff performance and development and our culture, with a focus on specific skills and goals. This process supports individuals develop their capacity to think about things in new and creative ways so that they can perform more effectively and reach their potential.</w:t>
      </w:r>
    </w:p>
    <w:p w:rsidR="00A206B5" w:rsidRPr="00E35C83" w:rsidRDefault="00A206B5" w:rsidP="00B45B6C">
      <w:pPr>
        <w:spacing w:after="0" w:line="240" w:lineRule="auto"/>
        <w:ind w:left="284"/>
        <w:jc w:val="both"/>
        <w:outlineLvl w:val="0"/>
        <w:rPr>
          <w:rFonts w:ascii="Lato" w:eastAsia="Times New Roman" w:hAnsi="Lato" w:cs="Arial"/>
          <w:kern w:val="36"/>
          <w:sz w:val="21"/>
          <w:szCs w:val="21"/>
          <w:lang w:val="en" w:eastAsia="en-GB"/>
        </w:rPr>
      </w:pPr>
    </w:p>
    <w:p w:rsidR="00407629" w:rsidRPr="00E35C83" w:rsidRDefault="00407629"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Apprenticeships</w:t>
      </w:r>
    </w:p>
    <w:p w:rsidR="00407629" w:rsidRPr="00E35C83" w:rsidRDefault="00407629"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Any member of staff can apply to undertake an apprenticeship. </w:t>
      </w:r>
      <w:r w:rsidRPr="00E35C83">
        <w:rPr>
          <w:rFonts w:ascii="Lato" w:hAnsi="Lato" w:cs="Arial"/>
          <w:sz w:val="21"/>
          <w:szCs w:val="21"/>
          <w:lang w:val="en"/>
        </w:rPr>
        <w:t>There are now over 200 new apprenticeship standards with more in development</w:t>
      </w:r>
      <w:r w:rsidR="00B72AFF" w:rsidRPr="00E35C83">
        <w:rPr>
          <w:rFonts w:ascii="Lato" w:hAnsi="Lato" w:cs="Arial"/>
          <w:sz w:val="21"/>
          <w:szCs w:val="21"/>
          <w:lang w:val="en"/>
        </w:rPr>
        <w:t>.</w:t>
      </w:r>
    </w:p>
    <w:p w:rsidR="00407629" w:rsidRPr="00E35C83" w:rsidRDefault="00407629" w:rsidP="00B45B6C">
      <w:pPr>
        <w:spacing w:after="0" w:line="240" w:lineRule="auto"/>
        <w:ind w:left="284"/>
        <w:jc w:val="both"/>
        <w:outlineLvl w:val="0"/>
        <w:rPr>
          <w:rFonts w:ascii="Lato" w:eastAsia="Times New Roman" w:hAnsi="Lato" w:cs="Arial"/>
          <w:kern w:val="36"/>
          <w:sz w:val="21"/>
          <w:szCs w:val="21"/>
          <w:u w:val="single"/>
          <w:lang w:val="en" w:eastAsia="en-GB"/>
        </w:rPr>
      </w:pPr>
    </w:p>
    <w:p w:rsidR="00B72AFF" w:rsidRPr="00E35C83" w:rsidRDefault="00B72AFF"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Staff Consultative Group (SCG)</w:t>
      </w:r>
    </w:p>
    <w:p w:rsidR="00407629" w:rsidRPr="00E35C83" w:rsidRDefault="00407629"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The SCG meet </w:t>
      </w:r>
      <w:r w:rsidR="00B72AFF" w:rsidRPr="00E35C83">
        <w:rPr>
          <w:rFonts w:ascii="Lato" w:eastAsia="Times New Roman" w:hAnsi="Lato" w:cs="Arial"/>
          <w:sz w:val="21"/>
          <w:szCs w:val="21"/>
          <w:lang w:val="en" w:eastAsia="en-GB"/>
        </w:rPr>
        <w:t xml:space="preserve">regularly </w:t>
      </w:r>
      <w:r w:rsidRPr="00E35C83">
        <w:rPr>
          <w:rFonts w:ascii="Lato" w:eastAsia="Times New Roman" w:hAnsi="Lato" w:cs="Arial"/>
          <w:sz w:val="21"/>
          <w:szCs w:val="21"/>
          <w:lang w:val="en" w:eastAsia="en-GB"/>
        </w:rPr>
        <w:t>to exchange views over future decisions which are likely to affect staff.</w:t>
      </w:r>
      <w:r w:rsidR="00B72AFF"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The SCG provides you with the opportunity for your views to be taken into account with these decisions. Matters for communication may include:</w:t>
      </w:r>
      <w:r w:rsidR="00B72AFF" w:rsidRPr="00E35C83">
        <w:rPr>
          <w:rFonts w:ascii="Lato" w:eastAsia="Times New Roman" w:hAnsi="Lato" w:cs="Arial"/>
          <w:sz w:val="21"/>
          <w:szCs w:val="21"/>
          <w:lang w:val="en" w:eastAsia="en-GB"/>
        </w:rPr>
        <w:t xml:space="preserve"> key structural changes, </w:t>
      </w:r>
      <w:r w:rsidRPr="00E35C83">
        <w:rPr>
          <w:rFonts w:ascii="Lato" w:eastAsia="Times New Roman" w:hAnsi="Lato" w:cs="Arial"/>
          <w:sz w:val="21"/>
          <w:szCs w:val="21"/>
          <w:lang w:val="en" w:eastAsia="en-GB"/>
        </w:rPr>
        <w:t xml:space="preserve">management decisions likely to lead </w:t>
      </w:r>
      <w:r w:rsidR="00B72AFF" w:rsidRPr="00E35C83">
        <w:rPr>
          <w:rFonts w:ascii="Lato" w:eastAsia="Times New Roman" w:hAnsi="Lato" w:cs="Arial"/>
          <w:sz w:val="21"/>
          <w:szCs w:val="21"/>
          <w:lang w:val="en" w:eastAsia="en-GB"/>
        </w:rPr>
        <w:t xml:space="preserve">to changes in work organisation, </w:t>
      </w:r>
      <w:r w:rsidRPr="00E35C83">
        <w:rPr>
          <w:rFonts w:ascii="Lato" w:eastAsia="Times New Roman" w:hAnsi="Lato" w:cs="Arial"/>
          <w:sz w:val="21"/>
          <w:szCs w:val="21"/>
          <w:lang w:val="en" w:eastAsia="en-GB"/>
        </w:rPr>
        <w:t>potential changes to policies and procedures</w:t>
      </w:r>
      <w:r w:rsidR="00B72AFF" w:rsidRPr="00E35C83">
        <w:rPr>
          <w:rFonts w:ascii="Lato" w:eastAsia="Times New Roman" w:hAnsi="Lato" w:cs="Arial"/>
          <w:sz w:val="21"/>
          <w:szCs w:val="21"/>
          <w:lang w:val="en" w:eastAsia="en-GB"/>
        </w:rPr>
        <w:t xml:space="preserve"> and </w:t>
      </w:r>
      <w:r w:rsidRPr="00E35C83">
        <w:rPr>
          <w:rFonts w:ascii="Lato" w:eastAsia="Times New Roman" w:hAnsi="Lato" w:cs="Arial"/>
          <w:sz w:val="21"/>
          <w:szCs w:val="21"/>
          <w:lang w:val="en" w:eastAsia="en-GB"/>
        </w:rPr>
        <w:t>information about health &amp; safet</w:t>
      </w:r>
      <w:r w:rsidR="00831E02" w:rsidRPr="00E35C83">
        <w:rPr>
          <w:rFonts w:ascii="Lato" w:eastAsia="Times New Roman" w:hAnsi="Lato" w:cs="Arial"/>
          <w:sz w:val="21"/>
          <w:szCs w:val="21"/>
          <w:lang w:val="en" w:eastAsia="en-GB"/>
        </w:rPr>
        <w:t>y and equal opportunity matters.</w:t>
      </w:r>
    </w:p>
    <w:p w:rsidR="00407629" w:rsidRPr="00E35C83" w:rsidRDefault="00407629" w:rsidP="00B45B6C">
      <w:pPr>
        <w:spacing w:after="0" w:line="240" w:lineRule="auto"/>
        <w:ind w:left="284"/>
        <w:jc w:val="both"/>
        <w:outlineLvl w:val="0"/>
        <w:rPr>
          <w:rFonts w:ascii="Lato" w:eastAsia="Times New Roman" w:hAnsi="Lato" w:cs="Arial"/>
          <w:kern w:val="36"/>
          <w:sz w:val="21"/>
          <w:szCs w:val="21"/>
          <w:u w:val="single"/>
          <w:lang w:val="en" w:eastAsia="en-GB"/>
        </w:rPr>
      </w:pPr>
    </w:p>
    <w:p w:rsidR="00407629" w:rsidRPr="00E35C83" w:rsidRDefault="00407629" w:rsidP="00B45B6C">
      <w:pPr>
        <w:spacing w:after="0" w:line="240" w:lineRule="auto"/>
        <w:ind w:left="284"/>
        <w:jc w:val="both"/>
        <w:outlineLvl w:val="0"/>
        <w:rPr>
          <w:rFonts w:ascii="Lato" w:eastAsia="Times New Roman" w:hAnsi="Lato" w:cs="Arial"/>
          <w:kern w:val="36"/>
          <w:sz w:val="21"/>
          <w:szCs w:val="21"/>
          <w:u w:val="single"/>
          <w:lang w:val="en" w:eastAsia="en-GB"/>
        </w:rPr>
      </w:pPr>
      <w:r w:rsidRPr="00E35C83">
        <w:rPr>
          <w:rFonts w:ascii="Lato" w:eastAsia="Times New Roman" w:hAnsi="Lato" w:cs="Arial"/>
          <w:kern w:val="36"/>
          <w:sz w:val="21"/>
          <w:szCs w:val="21"/>
          <w:u w:val="single"/>
          <w:lang w:val="en" w:eastAsia="en-GB"/>
        </w:rPr>
        <w:t>Staff Suggestion Scheme</w:t>
      </w:r>
    </w:p>
    <w:p w:rsidR="00407629" w:rsidRPr="00E35C83" w:rsidRDefault="00407629"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‘Improve’ is our Staff Suggestion Scheme and gives you the opportunity to contribute ideas for improving the quality and efficiency of our services. </w:t>
      </w:r>
    </w:p>
    <w:p w:rsidR="00407629" w:rsidRPr="00E35C83" w:rsidRDefault="00407629" w:rsidP="00B45B6C">
      <w:pPr>
        <w:pStyle w:val="Heading1"/>
        <w:spacing w:before="0" w:line="240" w:lineRule="auto"/>
        <w:ind w:left="284"/>
        <w:jc w:val="both"/>
        <w:rPr>
          <w:rFonts w:ascii="Lato" w:eastAsia="Times New Roman" w:hAnsi="Lato" w:cs="Arial"/>
          <w:color w:val="auto"/>
          <w:sz w:val="21"/>
          <w:szCs w:val="21"/>
          <w:lang w:val="en" w:eastAsia="en-GB"/>
        </w:rPr>
      </w:pPr>
    </w:p>
    <w:p w:rsidR="00407629" w:rsidRPr="00E35C83" w:rsidRDefault="00407629" w:rsidP="00B45B6C">
      <w:pPr>
        <w:pStyle w:val="Heading1"/>
        <w:spacing w:before="0" w:line="240" w:lineRule="auto"/>
        <w:ind w:left="284"/>
        <w:jc w:val="both"/>
        <w:rPr>
          <w:rFonts w:ascii="Lato" w:eastAsia="Times New Roman" w:hAnsi="Lato" w:cs="Arial"/>
          <w:color w:val="auto"/>
          <w:kern w:val="36"/>
          <w:sz w:val="21"/>
          <w:szCs w:val="21"/>
          <w:u w:val="single"/>
          <w:lang w:val="en" w:eastAsia="en-GB"/>
        </w:rPr>
      </w:pPr>
      <w:r w:rsidRPr="00E35C83">
        <w:rPr>
          <w:rFonts w:ascii="Lato" w:eastAsia="Times New Roman" w:hAnsi="Lato" w:cs="Arial"/>
          <w:color w:val="auto"/>
          <w:kern w:val="36"/>
          <w:sz w:val="21"/>
          <w:szCs w:val="21"/>
          <w:u w:val="single"/>
          <w:lang w:val="en" w:eastAsia="en-GB"/>
        </w:rPr>
        <w:t>Team Awards</w:t>
      </w:r>
    </w:p>
    <w:p w:rsidR="00407629" w:rsidRPr="00E35C83" w:rsidRDefault="00407629"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If you think your team has gone that extra mile for each other or for your customers, or pulled together in the face of adversity or achieved a project over and above what was planned, you could be nominated for a team award of £25 per person plus a half day leave to go and enjoy something special together as a ‘Thank You’ for your hard work.</w:t>
      </w:r>
    </w:p>
    <w:p w:rsidR="00407629" w:rsidRPr="00E35C83" w:rsidRDefault="00407629" w:rsidP="00C855DD">
      <w:pPr>
        <w:spacing w:after="0" w:line="240" w:lineRule="auto"/>
        <w:jc w:val="both"/>
        <w:outlineLvl w:val="0"/>
        <w:rPr>
          <w:rFonts w:ascii="Lato" w:eastAsia="Times New Roman" w:hAnsi="Lato" w:cs="Arial"/>
          <w:kern w:val="36"/>
          <w:sz w:val="21"/>
          <w:szCs w:val="21"/>
          <w:lang w:val="en" w:eastAsia="en-GB"/>
        </w:rPr>
      </w:pPr>
    </w:p>
    <w:p w:rsidR="00420D99" w:rsidRPr="00E35C83" w:rsidRDefault="00420D99" w:rsidP="00C855DD">
      <w:pPr>
        <w:spacing w:after="0" w:line="240" w:lineRule="auto"/>
        <w:jc w:val="both"/>
        <w:outlineLvl w:val="1"/>
        <w:rPr>
          <w:rFonts w:ascii="Lato" w:eastAsia="Times New Roman" w:hAnsi="Lato" w:cs="Arial"/>
          <w:b/>
          <w:kern w:val="36"/>
          <w:sz w:val="21"/>
          <w:szCs w:val="21"/>
          <w:lang w:val="en" w:eastAsia="en-GB"/>
        </w:rPr>
      </w:pPr>
    </w:p>
    <w:p w:rsidR="00420D99" w:rsidRPr="00E35C83" w:rsidRDefault="00420D99" w:rsidP="00C855DD">
      <w:pPr>
        <w:spacing w:after="0" w:line="240" w:lineRule="auto"/>
        <w:jc w:val="both"/>
        <w:outlineLvl w:val="1"/>
        <w:rPr>
          <w:rFonts w:ascii="Lato" w:eastAsia="Times New Roman" w:hAnsi="Lato" w:cs="Arial"/>
          <w:b/>
          <w:kern w:val="36"/>
          <w:sz w:val="21"/>
          <w:szCs w:val="21"/>
          <w:lang w:val="en" w:eastAsia="en-GB"/>
        </w:rPr>
      </w:pPr>
    </w:p>
    <w:p w:rsidR="00420D99" w:rsidRPr="00E35C83" w:rsidRDefault="00420D99" w:rsidP="00C855DD">
      <w:pPr>
        <w:spacing w:after="0" w:line="240" w:lineRule="auto"/>
        <w:jc w:val="both"/>
        <w:outlineLvl w:val="1"/>
        <w:rPr>
          <w:rFonts w:ascii="Lato" w:eastAsia="Times New Roman" w:hAnsi="Lato" w:cs="Arial"/>
          <w:b/>
          <w:kern w:val="36"/>
          <w:sz w:val="21"/>
          <w:szCs w:val="21"/>
          <w:lang w:val="en" w:eastAsia="en-GB"/>
        </w:rPr>
      </w:pPr>
    </w:p>
    <w:p w:rsidR="00B45B6C" w:rsidRPr="00E35C83" w:rsidRDefault="00B45B6C" w:rsidP="00C855DD">
      <w:pPr>
        <w:spacing w:after="0" w:line="240" w:lineRule="auto"/>
        <w:jc w:val="both"/>
        <w:outlineLvl w:val="1"/>
        <w:rPr>
          <w:rFonts w:ascii="Lato" w:eastAsia="Times New Roman" w:hAnsi="Lato" w:cs="Arial"/>
          <w:b/>
          <w:kern w:val="36"/>
          <w:sz w:val="21"/>
          <w:szCs w:val="21"/>
          <w:lang w:val="en" w:eastAsia="en-GB"/>
        </w:rPr>
      </w:pPr>
    </w:p>
    <w:p w:rsidR="00407629" w:rsidRPr="00E35C83" w:rsidRDefault="0041201B" w:rsidP="00C855DD">
      <w:pPr>
        <w:spacing w:after="0" w:line="240" w:lineRule="auto"/>
        <w:jc w:val="both"/>
        <w:outlineLvl w:val="1"/>
        <w:rPr>
          <w:rFonts w:ascii="Lato" w:eastAsia="Times New Roman" w:hAnsi="Lato" w:cs="Arial"/>
          <w:b/>
          <w:kern w:val="36"/>
          <w:sz w:val="21"/>
          <w:szCs w:val="21"/>
          <w:lang w:val="en" w:eastAsia="en-GB"/>
        </w:rPr>
      </w:pPr>
      <w:r w:rsidRPr="00E35C83">
        <w:rPr>
          <w:rFonts w:ascii="Lato" w:eastAsia="Times New Roman" w:hAnsi="Lato" w:cs="Arial"/>
          <w:b/>
          <w:kern w:val="36"/>
          <w:sz w:val="21"/>
          <w:szCs w:val="21"/>
          <w:lang w:val="en" w:eastAsia="en-GB"/>
        </w:rPr>
        <w:lastRenderedPageBreak/>
        <w:t>Work/life</w:t>
      </w:r>
    </w:p>
    <w:p w:rsidR="001A7B8D" w:rsidRPr="00E35C83" w:rsidRDefault="009706AF" w:rsidP="00B45B6C">
      <w:pPr>
        <w:spacing w:after="0" w:line="240" w:lineRule="auto"/>
        <w:ind w:left="284"/>
        <w:jc w:val="both"/>
        <w:outlineLvl w:val="2"/>
        <w:rPr>
          <w:rFonts w:ascii="Lato" w:eastAsia="Times New Roman" w:hAnsi="Lato" w:cs="Arial"/>
          <w:sz w:val="21"/>
          <w:szCs w:val="21"/>
          <w:u w:val="single"/>
          <w:lang w:val="en" w:eastAsia="en-GB"/>
        </w:rPr>
      </w:pPr>
      <w:hyperlink r:id="rId7" w:history="1">
        <w:r w:rsidR="001A7B8D" w:rsidRPr="00E35C83">
          <w:rPr>
            <w:rFonts w:ascii="Lato" w:eastAsia="Times New Roman" w:hAnsi="Lato" w:cs="Arial"/>
            <w:sz w:val="21"/>
            <w:szCs w:val="21"/>
            <w:u w:val="single"/>
            <w:lang w:val="en" w:eastAsia="en-GB"/>
          </w:rPr>
          <w:t>Career Breaks</w:t>
        </w:r>
      </w:hyperlink>
    </w:p>
    <w:p w:rsidR="0041201B" w:rsidRPr="00E35C83" w:rsidRDefault="0041201B"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There may be times when you may want or need to take a period away from work. A career break can provide you with an opportunity for personal development or to fulfil pe</w:t>
      </w:r>
      <w:r w:rsidR="00420D99" w:rsidRPr="00E35C83">
        <w:rPr>
          <w:rFonts w:ascii="Lato" w:eastAsia="Times New Roman" w:hAnsi="Lato" w:cs="Arial"/>
          <w:sz w:val="21"/>
          <w:szCs w:val="21"/>
          <w:lang w:val="en" w:eastAsia="en-GB"/>
        </w:rPr>
        <w:t>rsonal or domestic commitments.</w:t>
      </w:r>
    </w:p>
    <w:p w:rsidR="00FD6799" w:rsidRPr="00E35C83" w:rsidRDefault="00FD6799" w:rsidP="00B45B6C">
      <w:pPr>
        <w:spacing w:after="0" w:line="240" w:lineRule="auto"/>
        <w:ind w:left="284"/>
        <w:jc w:val="both"/>
        <w:outlineLvl w:val="2"/>
        <w:rPr>
          <w:rFonts w:ascii="Lato" w:eastAsia="Times New Roman" w:hAnsi="Lato" w:cs="Arial"/>
          <w:sz w:val="21"/>
          <w:szCs w:val="21"/>
          <w:u w:val="single"/>
          <w:lang w:val="en" w:eastAsia="en-GB"/>
        </w:rPr>
      </w:pPr>
    </w:p>
    <w:p w:rsidR="00FD6799" w:rsidRPr="00E35C83" w:rsidRDefault="00FD6799" w:rsidP="00B45B6C">
      <w:pPr>
        <w:spacing w:after="0" w:line="240" w:lineRule="auto"/>
        <w:ind w:left="284"/>
        <w:jc w:val="both"/>
        <w:outlineLvl w:val="0"/>
        <w:rPr>
          <w:rFonts w:ascii="Lato" w:hAnsi="Lato" w:cs="Segoe UI"/>
          <w:sz w:val="21"/>
          <w:szCs w:val="21"/>
          <w:u w:val="single"/>
          <w:lang w:val="en"/>
        </w:rPr>
      </w:pPr>
      <w:r w:rsidRPr="00E35C83">
        <w:rPr>
          <w:rFonts w:ascii="Lato" w:hAnsi="Lato" w:cs="Segoe UI"/>
          <w:sz w:val="21"/>
          <w:szCs w:val="21"/>
          <w:u w:val="single"/>
          <w:lang w:val="en"/>
        </w:rPr>
        <w:t>Volunteering</w:t>
      </w:r>
    </w:p>
    <w:p w:rsidR="00FD6799" w:rsidRPr="00E35C83" w:rsidRDefault="00FD6799" w:rsidP="00B45B6C">
      <w:pPr>
        <w:spacing w:after="0" w:line="240" w:lineRule="auto"/>
        <w:ind w:left="284"/>
        <w:jc w:val="both"/>
        <w:outlineLvl w:val="0"/>
        <w:rPr>
          <w:rFonts w:ascii="Lato" w:eastAsia="Times New Roman" w:hAnsi="Lato" w:cs="Arial"/>
          <w:kern w:val="36"/>
          <w:sz w:val="21"/>
          <w:szCs w:val="21"/>
          <w:lang w:val="en" w:eastAsia="en-GB"/>
        </w:rPr>
      </w:pPr>
      <w:r w:rsidRPr="00E35C83">
        <w:rPr>
          <w:rFonts w:ascii="Lato" w:hAnsi="Lato" w:cs="Segoe UI"/>
          <w:sz w:val="21"/>
          <w:szCs w:val="21"/>
          <w:lang w:val="en"/>
        </w:rPr>
        <w:t>We recognise the variety of benefits volunteering can bring both to the volunteer and those in receipt of the support, but also in encouraging community participation and developing corporate social responsibility. We are pleased to offer all staff the opportunity to take a day off to volunteer within the District.</w:t>
      </w:r>
    </w:p>
    <w:p w:rsidR="00FD6799" w:rsidRPr="00E35C83" w:rsidRDefault="00FD6799" w:rsidP="00B45B6C">
      <w:pPr>
        <w:spacing w:after="0" w:line="240" w:lineRule="auto"/>
        <w:ind w:left="284"/>
        <w:jc w:val="both"/>
        <w:outlineLvl w:val="2"/>
        <w:rPr>
          <w:rFonts w:ascii="Lato" w:eastAsia="Times New Roman" w:hAnsi="Lato" w:cs="Arial"/>
          <w:sz w:val="21"/>
          <w:szCs w:val="21"/>
          <w:u w:val="single"/>
          <w:lang w:val="en" w:eastAsia="en-GB"/>
        </w:rPr>
      </w:pPr>
    </w:p>
    <w:p w:rsidR="00276AAF" w:rsidRPr="00E35C83" w:rsidRDefault="009706AF" w:rsidP="00B45B6C">
      <w:pPr>
        <w:spacing w:after="0" w:line="240" w:lineRule="auto"/>
        <w:ind w:left="284"/>
        <w:jc w:val="both"/>
        <w:outlineLvl w:val="2"/>
        <w:rPr>
          <w:rFonts w:ascii="Lato" w:eastAsia="Times New Roman" w:hAnsi="Lato" w:cs="Arial"/>
          <w:sz w:val="21"/>
          <w:szCs w:val="21"/>
          <w:u w:val="single"/>
          <w:lang w:val="en" w:eastAsia="en-GB"/>
        </w:rPr>
      </w:pPr>
      <w:hyperlink r:id="rId8" w:history="1">
        <w:r w:rsidR="00276AAF" w:rsidRPr="00E35C83">
          <w:rPr>
            <w:rFonts w:ascii="Lato" w:eastAsia="Times New Roman" w:hAnsi="Lato" w:cs="Arial"/>
            <w:sz w:val="21"/>
            <w:szCs w:val="21"/>
            <w:u w:val="single"/>
            <w:lang w:val="en" w:eastAsia="en-GB"/>
          </w:rPr>
          <w:t>Flexible Working</w:t>
        </w:r>
      </w:hyperlink>
    </w:p>
    <w:p w:rsidR="00276AAF" w:rsidRPr="00E35C83" w:rsidRDefault="00276AAF" w:rsidP="00B45B6C">
      <w:pPr>
        <w:spacing w:after="0" w:line="240" w:lineRule="auto"/>
        <w:ind w:left="284"/>
        <w:jc w:val="both"/>
        <w:rPr>
          <w:rFonts w:ascii="Lato" w:hAnsi="Lato" w:cs="Segoe UI"/>
          <w:sz w:val="21"/>
          <w:szCs w:val="21"/>
          <w:lang w:val="en"/>
        </w:rPr>
      </w:pPr>
      <w:r w:rsidRPr="00E35C83">
        <w:rPr>
          <w:rFonts w:ascii="Lato" w:hAnsi="Lato" w:cs="Segoe UI"/>
          <w:sz w:val="21"/>
          <w:szCs w:val="21"/>
          <w:lang w:val="en"/>
        </w:rPr>
        <w:t>We are proud to offer a range of flexible working arrangements to all of our staff. We are happy to consider reduced hours, job shares, home working and more, ensuring the needs of the organisation continue to be met.</w:t>
      </w:r>
    </w:p>
    <w:p w:rsidR="00276AAF" w:rsidRPr="00E35C83" w:rsidRDefault="00276AAF" w:rsidP="00B45B6C">
      <w:pPr>
        <w:spacing w:after="0" w:line="240" w:lineRule="auto"/>
        <w:ind w:left="284"/>
        <w:jc w:val="both"/>
        <w:outlineLvl w:val="2"/>
        <w:rPr>
          <w:rFonts w:ascii="Lato" w:eastAsia="Times New Roman" w:hAnsi="Lato" w:cs="Arial"/>
          <w:sz w:val="21"/>
          <w:szCs w:val="21"/>
          <w:u w:val="single"/>
          <w:lang w:val="en" w:eastAsia="en-GB"/>
        </w:rPr>
      </w:pPr>
    </w:p>
    <w:p w:rsidR="008A21D5" w:rsidRPr="00E35C83" w:rsidRDefault="008A21D5" w:rsidP="00B45B6C">
      <w:pPr>
        <w:spacing w:after="0" w:line="240" w:lineRule="auto"/>
        <w:ind w:left="284"/>
        <w:jc w:val="both"/>
        <w:outlineLvl w:val="2"/>
        <w:rPr>
          <w:rFonts w:ascii="Lato" w:eastAsia="Times New Roman" w:hAnsi="Lato" w:cs="Arial"/>
          <w:sz w:val="21"/>
          <w:szCs w:val="21"/>
          <w:u w:val="single"/>
          <w:lang w:val="en" w:eastAsia="en-GB"/>
        </w:rPr>
      </w:pPr>
      <w:r w:rsidRPr="00E35C83">
        <w:rPr>
          <w:rFonts w:ascii="Lato" w:eastAsia="Times New Roman" w:hAnsi="Lato" w:cs="Arial"/>
          <w:sz w:val="21"/>
          <w:szCs w:val="21"/>
          <w:u w:val="single"/>
          <w:lang w:val="en" w:eastAsia="en-GB"/>
        </w:rPr>
        <w:t>Leave</w:t>
      </w:r>
    </w:p>
    <w:p w:rsidR="00A00C6E" w:rsidRPr="00E35C83" w:rsidRDefault="00B45B6C" w:rsidP="00B45B6C">
      <w:pPr>
        <w:spacing w:after="0" w:line="240" w:lineRule="auto"/>
        <w:ind w:left="284"/>
        <w:jc w:val="both"/>
        <w:outlineLvl w:val="2"/>
        <w:rPr>
          <w:rFonts w:ascii="Lato" w:hAnsi="Lato" w:cs="Arial"/>
          <w:sz w:val="21"/>
          <w:szCs w:val="21"/>
          <w:lang w:val="en"/>
        </w:rPr>
      </w:pPr>
      <w:r w:rsidRPr="00E35C83">
        <w:rPr>
          <w:rFonts w:ascii="Lato" w:hAnsi="Lato" w:cs="Arial"/>
          <w:color w:val="2A2929"/>
          <w:sz w:val="21"/>
          <w:szCs w:val="21"/>
          <w:lang w:val="en"/>
        </w:rPr>
        <w:t xml:space="preserve">Once a year between January and March, you will be eligible to buy additional annual leave or have an increased salary by selling annual leave. </w:t>
      </w:r>
      <w:r w:rsidR="00276AAF" w:rsidRPr="00E35C83">
        <w:rPr>
          <w:rFonts w:ascii="Lato" w:hAnsi="Lato" w:cs="Arial"/>
          <w:sz w:val="21"/>
          <w:szCs w:val="21"/>
          <w:lang w:val="en"/>
        </w:rPr>
        <w:t xml:space="preserve">We </w:t>
      </w:r>
      <w:r w:rsidR="00A00C6E" w:rsidRPr="00E35C83">
        <w:rPr>
          <w:rFonts w:ascii="Lato" w:hAnsi="Lato" w:cs="Arial"/>
          <w:sz w:val="21"/>
          <w:szCs w:val="21"/>
          <w:lang w:val="en"/>
        </w:rPr>
        <w:t xml:space="preserve">offer up to five days leave with pay </w:t>
      </w:r>
      <w:r w:rsidR="00276AAF" w:rsidRPr="00E35C83">
        <w:rPr>
          <w:rFonts w:ascii="Lato" w:hAnsi="Lato" w:cs="Arial"/>
          <w:sz w:val="21"/>
          <w:szCs w:val="21"/>
          <w:lang w:val="en"/>
        </w:rPr>
        <w:t xml:space="preserve">for </w:t>
      </w:r>
      <w:r w:rsidR="00A00C6E" w:rsidRPr="00E35C83">
        <w:rPr>
          <w:rFonts w:ascii="Lato" w:hAnsi="Lato" w:cs="Arial"/>
          <w:sz w:val="21"/>
          <w:szCs w:val="21"/>
          <w:lang w:val="en"/>
        </w:rPr>
        <w:t>compassionate/bereavement leave.</w:t>
      </w:r>
    </w:p>
    <w:p w:rsidR="00A00C6E" w:rsidRPr="00E35C83" w:rsidRDefault="00A00C6E" w:rsidP="00B45B6C">
      <w:pPr>
        <w:pStyle w:val="NormalWeb"/>
        <w:spacing w:before="0" w:beforeAutospacing="0" w:after="0" w:line="240" w:lineRule="auto"/>
        <w:ind w:left="284"/>
        <w:jc w:val="both"/>
        <w:rPr>
          <w:rFonts w:ascii="Lato" w:hAnsi="Lato" w:cs="Arial"/>
          <w:sz w:val="21"/>
          <w:szCs w:val="21"/>
          <w:lang w:val="en"/>
        </w:rPr>
      </w:pPr>
    </w:p>
    <w:p w:rsidR="00B45B6C" w:rsidRPr="00E35C83" w:rsidRDefault="009706AF" w:rsidP="00B45B6C">
      <w:pPr>
        <w:spacing w:after="0" w:line="240" w:lineRule="auto"/>
        <w:ind w:left="284"/>
        <w:jc w:val="both"/>
        <w:outlineLvl w:val="2"/>
        <w:rPr>
          <w:rFonts w:ascii="Lato" w:eastAsia="Times New Roman" w:hAnsi="Lato" w:cs="Arial"/>
          <w:sz w:val="21"/>
          <w:szCs w:val="21"/>
          <w:u w:val="single"/>
          <w:lang w:val="en" w:eastAsia="en-GB"/>
        </w:rPr>
      </w:pPr>
      <w:hyperlink r:id="rId9" w:history="1">
        <w:r w:rsidR="00B45B6C" w:rsidRPr="00E35C83">
          <w:rPr>
            <w:rFonts w:ascii="Lato" w:eastAsia="Times New Roman" w:hAnsi="Lato" w:cs="Arial"/>
            <w:sz w:val="21"/>
            <w:szCs w:val="21"/>
            <w:u w:val="single"/>
            <w:lang w:val="en" w:eastAsia="en-GB"/>
          </w:rPr>
          <w:t>Childcare</w:t>
        </w:r>
      </w:hyperlink>
    </w:p>
    <w:p w:rsidR="00B45B6C" w:rsidRPr="00E35C83" w:rsidRDefault="00B45B6C" w:rsidP="00B45B6C">
      <w:pPr>
        <w:pStyle w:val="NormalWeb"/>
        <w:spacing w:before="0" w:beforeAutospacing="0" w:after="0" w:line="240" w:lineRule="auto"/>
        <w:ind w:left="284"/>
        <w:jc w:val="both"/>
        <w:rPr>
          <w:rFonts w:ascii="Lato" w:hAnsi="Lato" w:cs="Arial"/>
          <w:sz w:val="21"/>
          <w:szCs w:val="21"/>
          <w:lang w:val="en"/>
        </w:rPr>
      </w:pPr>
      <w:r w:rsidRPr="00E35C83">
        <w:rPr>
          <w:rFonts w:ascii="Lato" w:hAnsi="Lato" w:cs="Arial"/>
          <w:sz w:val="21"/>
          <w:szCs w:val="21"/>
          <w:lang w:val="en"/>
        </w:rPr>
        <w:t>We are aware that many of our employees are parents who need affordable, reliable ch</w:t>
      </w:r>
      <w:r w:rsidR="00E35C83" w:rsidRPr="00E35C83">
        <w:rPr>
          <w:rFonts w:ascii="Lato" w:hAnsi="Lato" w:cs="Arial"/>
          <w:sz w:val="21"/>
          <w:szCs w:val="21"/>
          <w:lang w:val="en"/>
        </w:rPr>
        <w:t xml:space="preserve">ildcare while they are at work. </w:t>
      </w:r>
      <w:r w:rsidRPr="00E35C83">
        <w:rPr>
          <w:rFonts w:ascii="Lato" w:hAnsi="Lato" w:cs="Arial"/>
          <w:sz w:val="21"/>
          <w:szCs w:val="21"/>
          <w:lang w:val="en"/>
        </w:rPr>
        <w:t xml:space="preserve">The Government website </w:t>
      </w:r>
      <w:hyperlink r:id="rId10" w:history="1">
        <w:r w:rsidRPr="00E35C83">
          <w:rPr>
            <w:rStyle w:val="Hyperlink"/>
            <w:rFonts w:ascii="Lato" w:eastAsiaTheme="majorEastAsia" w:hAnsi="Lato" w:cs="Arial"/>
            <w:color w:val="auto"/>
            <w:sz w:val="21"/>
            <w:szCs w:val="21"/>
            <w:lang w:val="en"/>
          </w:rPr>
          <w:t>Childcare Choices</w:t>
        </w:r>
      </w:hyperlink>
      <w:r w:rsidRPr="00E35C83">
        <w:rPr>
          <w:rFonts w:ascii="Lato" w:hAnsi="Lato" w:cs="Arial"/>
          <w:sz w:val="21"/>
          <w:szCs w:val="21"/>
          <w:lang w:val="en"/>
        </w:rPr>
        <w:t xml:space="preserve"> gives parents detailed information on the help available.</w:t>
      </w:r>
    </w:p>
    <w:p w:rsidR="00B45B6C" w:rsidRPr="00E35C83" w:rsidRDefault="00B45B6C" w:rsidP="00B45B6C">
      <w:pPr>
        <w:pStyle w:val="NormalWeb"/>
        <w:spacing w:before="0" w:beforeAutospacing="0" w:after="0" w:line="240" w:lineRule="auto"/>
        <w:ind w:left="284"/>
        <w:jc w:val="both"/>
        <w:rPr>
          <w:rFonts w:ascii="Lato" w:hAnsi="Lato" w:cs="Arial"/>
          <w:sz w:val="21"/>
          <w:szCs w:val="21"/>
          <w:lang w:val="en"/>
        </w:rPr>
      </w:pPr>
    </w:p>
    <w:p w:rsidR="001A7B8D" w:rsidRPr="00E35C83" w:rsidRDefault="009706AF" w:rsidP="00B45B6C">
      <w:pPr>
        <w:pStyle w:val="NormalWeb"/>
        <w:spacing w:before="0" w:beforeAutospacing="0" w:after="0" w:line="240" w:lineRule="auto"/>
        <w:ind w:left="284"/>
        <w:jc w:val="both"/>
        <w:rPr>
          <w:rFonts w:ascii="Lato" w:hAnsi="Lato" w:cs="Arial"/>
          <w:sz w:val="21"/>
          <w:szCs w:val="21"/>
          <w:u w:val="single"/>
          <w:lang w:val="en"/>
        </w:rPr>
      </w:pPr>
      <w:hyperlink r:id="rId11" w:history="1">
        <w:r w:rsidR="001A7B8D" w:rsidRPr="00E35C83">
          <w:rPr>
            <w:rFonts w:ascii="Lato" w:hAnsi="Lato" w:cs="Arial"/>
            <w:sz w:val="21"/>
            <w:szCs w:val="21"/>
            <w:u w:val="single"/>
            <w:lang w:val="en"/>
          </w:rPr>
          <w:t>Car Loans</w:t>
        </w:r>
      </w:hyperlink>
      <w:r w:rsidR="009C7A64" w:rsidRPr="00E35C83">
        <w:rPr>
          <w:rFonts w:ascii="Lato" w:hAnsi="Lato" w:cs="Arial"/>
          <w:sz w:val="21"/>
          <w:szCs w:val="21"/>
          <w:u w:val="single"/>
          <w:lang w:val="en"/>
        </w:rPr>
        <w:t xml:space="preserve"> and Season Tickets</w:t>
      </w:r>
    </w:p>
    <w:p w:rsidR="00276AAF" w:rsidRPr="00E35C83" w:rsidRDefault="009C7A64" w:rsidP="00B45B6C">
      <w:pPr>
        <w:spacing w:after="0" w:line="240" w:lineRule="auto"/>
        <w:ind w:left="284"/>
        <w:jc w:val="both"/>
        <w:rPr>
          <w:rFonts w:ascii="Lato" w:hAnsi="Lato" w:cs="Arial"/>
          <w:sz w:val="21"/>
          <w:szCs w:val="21"/>
          <w:lang w:val="en"/>
        </w:rPr>
      </w:pPr>
      <w:r w:rsidRPr="00E35C83">
        <w:rPr>
          <w:rFonts w:ascii="Lato" w:eastAsia="Times New Roman" w:hAnsi="Lato" w:cs="Arial"/>
          <w:sz w:val="21"/>
          <w:szCs w:val="21"/>
          <w:lang w:val="en" w:eastAsia="en-GB"/>
        </w:rPr>
        <w:t xml:space="preserve">We offer an </w:t>
      </w:r>
      <w:r w:rsidR="0041201B" w:rsidRPr="00E35C83">
        <w:rPr>
          <w:rFonts w:ascii="Lato" w:eastAsia="Times New Roman" w:hAnsi="Lato" w:cs="Arial"/>
          <w:sz w:val="21"/>
          <w:szCs w:val="21"/>
          <w:lang w:val="en" w:eastAsia="en-GB"/>
        </w:rPr>
        <w:t xml:space="preserve">Assisted Car Purchase Scheme </w:t>
      </w:r>
      <w:r w:rsidR="00CB0888" w:rsidRPr="00E35C83">
        <w:rPr>
          <w:rFonts w:ascii="Lato" w:eastAsia="Times New Roman" w:hAnsi="Lato" w:cs="Arial"/>
          <w:sz w:val="21"/>
          <w:szCs w:val="21"/>
          <w:lang w:val="en" w:eastAsia="en-GB"/>
        </w:rPr>
        <w:t xml:space="preserve">of </w:t>
      </w:r>
      <w:r w:rsidRPr="00E35C83">
        <w:rPr>
          <w:rFonts w:ascii="Lato" w:eastAsia="Times New Roman" w:hAnsi="Lato" w:cs="Arial"/>
          <w:sz w:val="21"/>
          <w:szCs w:val="21"/>
          <w:lang w:val="en" w:eastAsia="en-GB"/>
        </w:rPr>
        <w:t xml:space="preserve">up to </w:t>
      </w:r>
      <w:r w:rsidR="0041201B" w:rsidRPr="00E35C83">
        <w:rPr>
          <w:rFonts w:ascii="Lato" w:eastAsia="Times New Roman" w:hAnsi="Lato" w:cs="Arial"/>
          <w:sz w:val="21"/>
          <w:szCs w:val="21"/>
          <w:lang w:val="en" w:eastAsia="en-GB"/>
        </w:rPr>
        <w:t>£10,000</w:t>
      </w:r>
      <w:r w:rsidR="00CB0888" w:rsidRPr="00E35C83">
        <w:rPr>
          <w:rFonts w:ascii="Lato" w:eastAsia="Times New Roman" w:hAnsi="Lato" w:cs="Arial"/>
          <w:sz w:val="21"/>
          <w:szCs w:val="21"/>
          <w:lang w:val="en" w:eastAsia="en-GB"/>
        </w:rPr>
        <w:t>,</w:t>
      </w:r>
      <w:r w:rsidR="004401C2" w:rsidRPr="00E35C83">
        <w:rPr>
          <w:rFonts w:ascii="Lato" w:eastAsia="Times New Roman" w:hAnsi="Lato" w:cs="Arial"/>
          <w:sz w:val="21"/>
          <w:szCs w:val="21"/>
          <w:lang w:val="en" w:eastAsia="en-GB"/>
        </w:rPr>
        <w:t xml:space="preserve"> and </w:t>
      </w:r>
      <w:r w:rsidR="00276AAF" w:rsidRPr="00E35C83">
        <w:rPr>
          <w:rFonts w:ascii="Lato" w:hAnsi="Lato" w:cs="Arial"/>
          <w:sz w:val="21"/>
          <w:szCs w:val="21"/>
          <w:lang w:val="en"/>
        </w:rPr>
        <w:t>access to season ticket loans for travel on national rail services up to £5,000 over 12 months.</w:t>
      </w:r>
    </w:p>
    <w:p w:rsidR="002D3D12" w:rsidRPr="00E35C83" w:rsidRDefault="002D3D12" w:rsidP="00B45B6C">
      <w:pPr>
        <w:spacing w:after="0" w:line="240" w:lineRule="auto"/>
        <w:ind w:left="284"/>
        <w:jc w:val="both"/>
        <w:rPr>
          <w:rFonts w:ascii="Lato" w:hAnsi="Lato" w:cs="Arial"/>
          <w:sz w:val="21"/>
          <w:szCs w:val="21"/>
          <w:lang w:val="en"/>
        </w:rPr>
      </w:pPr>
    </w:p>
    <w:p w:rsidR="002D3D12" w:rsidRPr="00E35C83" w:rsidRDefault="002D3D12" w:rsidP="00B45B6C">
      <w:pPr>
        <w:spacing w:after="0" w:line="240" w:lineRule="auto"/>
        <w:ind w:left="284"/>
        <w:jc w:val="both"/>
        <w:rPr>
          <w:rFonts w:ascii="Lato" w:hAnsi="Lato" w:cs="Arial"/>
          <w:sz w:val="21"/>
          <w:szCs w:val="21"/>
          <w:u w:val="single"/>
          <w:lang w:val="en"/>
        </w:rPr>
      </w:pPr>
      <w:r w:rsidRPr="00E35C83">
        <w:rPr>
          <w:rFonts w:ascii="Lato" w:hAnsi="Lato" w:cs="Arial"/>
          <w:sz w:val="21"/>
          <w:szCs w:val="21"/>
          <w:u w:val="single"/>
          <w:lang w:val="en"/>
        </w:rPr>
        <w:t>Social Club</w:t>
      </w:r>
    </w:p>
    <w:p w:rsidR="002D3D12" w:rsidRPr="00E35C83" w:rsidRDefault="002D3D12" w:rsidP="00B45B6C">
      <w:pPr>
        <w:spacing w:after="0" w:line="240" w:lineRule="auto"/>
        <w:ind w:left="284"/>
        <w:jc w:val="both"/>
        <w:rPr>
          <w:rFonts w:ascii="Lato" w:eastAsia="Times New Roman" w:hAnsi="Lato" w:cs="Arial"/>
          <w:sz w:val="21"/>
          <w:szCs w:val="21"/>
          <w:lang w:val="en" w:eastAsia="en-GB"/>
        </w:rPr>
      </w:pPr>
      <w:r w:rsidRPr="00E35C83">
        <w:rPr>
          <w:rFonts w:ascii="Lato" w:hAnsi="Lato" w:cs="Arial"/>
          <w:sz w:val="21"/>
          <w:szCs w:val="21"/>
          <w:lang w:val="en"/>
        </w:rPr>
        <w:t xml:space="preserve">Our social club arrange a variety of social and fundraising events </w:t>
      </w:r>
      <w:r w:rsidR="00420D99" w:rsidRPr="00E35C83">
        <w:rPr>
          <w:rFonts w:ascii="Lato" w:hAnsi="Lato" w:cs="Arial"/>
          <w:sz w:val="21"/>
          <w:szCs w:val="21"/>
          <w:lang w:val="en"/>
        </w:rPr>
        <w:t>throughout the year</w:t>
      </w:r>
      <w:r w:rsidRPr="00E35C83">
        <w:rPr>
          <w:rFonts w:ascii="Lato" w:hAnsi="Lato" w:cs="Arial"/>
          <w:sz w:val="21"/>
          <w:szCs w:val="21"/>
          <w:lang w:val="en"/>
        </w:rPr>
        <w:t>.</w:t>
      </w:r>
      <w:r w:rsidR="00016A48" w:rsidRPr="00E35C83">
        <w:rPr>
          <w:rFonts w:ascii="Lato" w:hAnsi="Lato" w:cs="Arial"/>
          <w:sz w:val="21"/>
          <w:szCs w:val="21"/>
          <w:lang w:val="en"/>
        </w:rPr>
        <w:t xml:space="preserve"> We also have a singing club, football, and regular after work drinks.</w:t>
      </w:r>
    </w:p>
    <w:p w:rsidR="00276AAF" w:rsidRPr="00E35C83" w:rsidRDefault="002D3D12" w:rsidP="00B45B6C">
      <w:pPr>
        <w:spacing w:after="0" w:line="240" w:lineRule="auto"/>
        <w:ind w:left="284"/>
        <w:jc w:val="both"/>
        <w:outlineLvl w:val="2"/>
        <w:rPr>
          <w:rFonts w:ascii="Lato" w:eastAsia="Times New Roman" w:hAnsi="Lato" w:cs="Arial"/>
          <w:sz w:val="21"/>
          <w:szCs w:val="21"/>
          <w:lang w:val="en" w:eastAsia="en-GB"/>
        </w:rPr>
      </w:pPr>
      <w:r w:rsidRPr="00E35C83">
        <w:rPr>
          <w:rFonts w:ascii="Lato" w:eastAsia="Times New Roman" w:hAnsi="Lato" w:cs="Arial"/>
          <w:sz w:val="21"/>
          <w:szCs w:val="21"/>
          <w:lang w:val="en" w:eastAsia="en-GB"/>
        </w:rPr>
        <w:tab/>
      </w:r>
    </w:p>
    <w:p w:rsidR="002263AB" w:rsidRPr="00E35C83" w:rsidRDefault="002263AB" w:rsidP="00B45B6C">
      <w:pPr>
        <w:spacing w:after="0" w:line="240" w:lineRule="auto"/>
        <w:ind w:left="284"/>
        <w:jc w:val="both"/>
        <w:rPr>
          <w:rFonts w:ascii="Lato" w:hAnsi="Lato"/>
          <w:b/>
          <w:sz w:val="21"/>
          <w:szCs w:val="21"/>
          <w:lang w:val="en"/>
        </w:rPr>
      </w:pPr>
      <w:r w:rsidRPr="00E35C83">
        <w:rPr>
          <w:rFonts w:ascii="Lato" w:hAnsi="Lato"/>
          <w:b/>
          <w:sz w:val="21"/>
          <w:szCs w:val="21"/>
          <w:lang w:val="en"/>
        </w:rPr>
        <w:t>Staff discounts and special offers</w:t>
      </w:r>
    </w:p>
    <w:p w:rsidR="002263AB" w:rsidRPr="00E35C83" w:rsidRDefault="002263AB" w:rsidP="00B45B6C">
      <w:pPr>
        <w:spacing w:after="0" w:line="240" w:lineRule="auto"/>
        <w:ind w:left="284"/>
        <w:jc w:val="both"/>
        <w:rPr>
          <w:rFonts w:ascii="Lato" w:eastAsia="Times New Roman" w:hAnsi="Lato" w:cs="Arial"/>
          <w:sz w:val="21"/>
          <w:szCs w:val="21"/>
          <w:u w:val="single"/>
          <w:lang w:val="en" w:eastAsia="en-GB"/>
        </w:rPr>
      </w:pPr>
      <w:r w:rsidRPr="00E35C83">
        <w:rPr>
          <w:rFonts w:ascii="Lato" w:eastAsia="Times New Roman" w:hAnsi="Lato" w:cs="Arial"/>
          <w:sz w:val="21"/>
          <w:szCs w:val="21"/>
          <w:u w:val="single"/>
          <w:lang w:val="en" w:eastAsia="en-GB"/>
        </w:rPr>
        <w:t>Benefits scheme</w:t>
      </w:r>
    </w:p>
    <w:p w:rsidR="002263AB" w:rsidRPr="00E35C83" w:rsidRDefault="002263AB" w:rsidP="00B45B6C">
      <w:pPr>
        <w:spacing w:after="0" w:line="240" w:lineRule="auto"/>
        <w:ind w:left="284"/>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The Council participates in the Kaarp Benefits Scheme, a voluntary benefit scheme for local authority employees. The scheme provides various benefits offered to staff by external organisations, including local offers. There are no hidden membership fees and as a Council employee you are able to take advantage of any of the offers available.</w:t>
      </w:r>
      <w:r w:rsidR="007A409A" w:rsidRPr="00E35C83">
        <w:rPr>
          <w:rFonts w:ascii="Lato" w:eastAsia="Times New Roman" w:hAnsi="Lato" w:cs="Arial"/>
          <w:sz w:val="21"/>
          <w:szCs w:val="21"/>
          <w:lang w:val="en" w:eastAsia="en-GB"/>
        </w:rPr>
        <w:t xml:space="preserve"> </w:t>
      </w:r>
      <w:r w:rsidRPr="00E35C83">
        <w:rPr>
          <w:rFonts w:ascii="Lato" w:eastAsia="Times New Roman" w:hAnsi="Lato" w:cs="Arial"/>
          <w:sz w:val="21"/>
          <w:szCs w:val="21"/>
          <w:lang w:val="en" w:eastAsia="en-GB"/>
        </w:rPr>
        <w:t>The Benefits change regularly but may include:</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Activities - discounted theme park entry and/or hotel rooms </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Finance - special deals, insurance and personal finance </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Health - money off many sports and fitness centres and golf courses </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Motoring - discount car club, reduced breakdown cover, car servicing/MOTs and money off driving lessons </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Shopping - many deals and offers </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Travel - A travel club, discounts on holiday insurance, hotels and airport parking </w:t>
      </w:r>
    </w:p>
    <w:p w:rsidR="002263AB" w:rsidRPr="00E35C83" w:rsidRDefault="002263AB" w:rsidP="00B45B6C">
      <w:pPr>
        <w:numPr>
          <w:ilvl w:val="0"/>
          <w:numId w:val="10"/>
        </w:numPr>
        <w:tabs>
          <w:tab w:val="clear" w:pos="720"/>
        </w:tabs>
        <w:spacing w:after="0" w:line="240" w:lineRule="auto"/>
        <w:ind w:left="709" w:hanging="283"/>
        <w:jc w:val="both"/>
        <w:rPr>
          <w:rFonts w:ascii="Lato" w:eastAsia="Times New Roman" w:hAnsi="Lato" w:cs="Arial"/>
          <w:sz w:val="21"/>
          <w:szCs w:val="21"/>
          <w:lang w:val="en" w:eastAsia="en-GB"/>
        </w:rPr>
      </w:pPr>
      <w:r w:rsidRPr="00E35C83">
        <w:rPr>
          <w:rFonts w:ascii="Lato" w:eastAsia="Times New Roman" w:hAnsi="Lato" w:cs="Arial"/>
          <w:sz w:val="21"/>
          <w:szCs w:val="21"/>
          <w:lang w:val="en" w:eastAsia="en-GB"/>
        </w:rPr>
        <w:t xml:space="preserve">Local Discounts - These include many offers and discounts such as for restaurants, hotel rooms, hairdressers, dry cleaners etc. </w:t>
      </w:r>
    </w:p>
    <w:p w:rsidR="002263AB" w:rsidRPr="00E35C83" w:rsidRDefault="002263AB" w:rsidP="00B45B6C">
      <w:pPr>
        <w:spacing w:after="0" w:line="240" w:lineRule="auto"/>
        <w:ind w:left="284"/>
        <w:jc w:val="both"/>
        <w:outlineLvl w:val="0"/>
        <w:rPr>
          <w:rFonts w:ascii="Lato" w:eastAsia="Times New Roman" w:hAnsi="Lato" w:cs="Arial"/>
          <w:kern w:val="36"/>
          <w:sz w:val="21"/>
          <w:szCs w:val="21"/>
          <w:u w:val="single"/>
          <w:lang w:val="en" w:eastAsia="en-GB"/>
        </w:rPr>
      </w:pPr>
    </w:p>
    <w:p w:rsidR="002263AB" w:rsidRPr="00E35C83" w:rsidRDefault="002263AB" w:rsidP="00B45B6C">
      <w:pPr>
        <w:spacing w:after="0" w:line="240" w:lineRule="auto"/>
        <w:ind w:left="284"/>
        <w:jc w:val="both"/>
        <w:rPr>
          <w:rFonts w:ascii="Lato" w:eastAsia="Times New Roman" w:hAnsi="Lato" w:cs="Arial"/>
          <w:sz w:val="21"/>
          <w:szCs w:val="21"/>
          <w:u w:val="single"/>
          <w:lang w:val="en" w:eastAsia="en-GB"/>
        </w:rPr>
      </w:pPr>
      <w:r w:rsidRPr="00E35C83">
        <w:rPr>
          <w:rFonts w:ascii="Lato" w:eastAsia="Times New Roman" w:hAnsi="Lato" w:cs="Times New Roman"/>
          <w:bCs/>
          <w:sz w:val="21"/>
          <w:szCs w:val="21"/>
          <w:u w:val="single"/>
          <w:lang w:val="en" w:eastAsia="en-GB"/>
        </w:rPr>
        <w:t xml:space="preserve">Tastecard+ </w:t>
      </w:r>
    </w:p>
    <w:p w:rsidR="002263AB" w:rsidRDefault="002263AB" w:rsidP="00B45B6C">
      <w:pPr>
        <w:pStyle w:val="NormalWeb"/>
        <w:spacing w:before="0" w:beforeAutospacing="0" w:after="0" w:line="240" w:lineRule="auto"/>
        <w:ind w:left="284"/>
        <w:jc w:val="both"/>
        <w:rPr>
          <w:rFonts w:ascii="Lato" w:hAnsi="Lato" w:cs="Arial"/>
          <w:sz w:val="21"/>
          <w:szCs w:val="21"/>
          <w:lang w:val="en"/>
        </w:rPr>
      </w:pPr>
      <w:r w:rsidRPr="00E35C83">
        <w:rPr>
          <w:rFonts w:ascii="Lato" w:hAnsi="Lato" w:cs="Arial"/>
          <w:sz w:val="21"/>
          <w:szCs w:val="21"/>
          <w:lang w:val="en"/>
        </w:rPr>
        <w:t>We are able to offer the tastecard plus</w:t>
      </w:r>
      <w:r w:rsidR="00DD1526" w:rsidRPr="00E35C83">
        <w:rPr>
          <w:rFonts w:ascii="Lato" w:hAnsi="Lato" w:cs="Arial"/>
          <w:sz w:val="21"/>
          <w:szCs w:val="21"/>
          <w:lang w:val="en"/>
        </w:rPr>
        <w:t>, an</w:t>
      </w:r>
      <w:r w:rsidRPr="00E35C83">
        <w:rPr>
          <w:rFonts w:ascii="Lato" w:hAnsi="Lato" w:cs="Arial"/>
          <w:sz w:val="21"/>
          <w:szCs w:val="21"/>
          <w:lang w:val="en"/>
        </w:rPr>
        <w:t xml:space="preserve"> exclusive members’ only access area where we are able to offer hundreds of discounts, offers, competitions and giveaways to help you save money</w:t>
      </w:r>
      <w:r w:rsidR="00F11AEC">
        <w:rPr>
          <w:rFonts w:ascii="Lato" w:hAnsi="Lato" w:cs="Arial"/>
          <w:sz w:val="21"/>
          <w:szCs w:val="21"/>
          <w:lang w:val="en"/>
        </w:rPr>
        <w:t>.</w:t>
      </w:r>
    </w:p>
    <w:p w:rsidR="007373FE" w:rsidRDefault="007373FE" w:rsidP="00B45B6C">
      <w:pPr>
        <w:pStyle w:val="NormalWeb"/>
        <w:spacing w:before="0" w:beforeAutospacing="0" w:after="0" w:line="240" w:lineRule="auto"/>
        <w:ind w:left="284"/>
        <w:jc w:val="both"/>
        <w:rPr>
          <w:rFonts w:ascii="Lato" w:hAnsi="Lato" w:cs="Arial"/>
          <w:b/>
          <w:sz w:val="21"/>
          <w:szCs w:val="21"/>
          <w:lang w:val="en"/>
        </w:rPr>
      </w:pPr>
    </w:p>
    <w:p w:rsidR="00395570" w:rsidRPr="007373FE" w:rsidRDefault="00395570" w:rsidP="00B45B6C">
      <w:pPr>
        <w:pStyle w:val="NormalWeb"/>
        <w:spacing w:before="0" w:beforeAutospacing="0" w:after="0" w:line="240" w:lineRule="auto"/>
        <w:ind w:left="284"/>
        <w:jc w:val="both"/>
        <w:rPr>
          <w:rFonts w:ascii="Lato" w:hAnsi="Lato" w:cs="Arial"/>
          <w:b/>
          <w:sz w:val="21"/>
          <w:szCs w:val="21"/>
          <w:lang w:val="en"/>
        </w:rPr>
      </w:pPr>
      <w:r w:rsidRPr="007373FE">
        <w:rPr>
          <w:rFonts w:ascii="Lato" w:hAnsi="Lato" w:cs="Arial"/>
          <w:b/>
          <w:sz w:val="21"/>
          <w:szCs w:val="21"/>
          <w:lang w:val="en"/>
        </w:rPr>
        <w:t>Pay and annual leave</w:t>
      </w:r>
    </w:p>
    <w:p w:rsidR="00395570" w:rsidRPr="007373FE" w:rsidRDefault="00395570" w:rsidP="00395570">
      <w:pPr>
        <w:spacing w:after="0" w:line="240" w:lineRule="auto"/>
        <w:ind w:left="284"/>
        <w:rPr>
          <w:rFonts w:ascii="Lato" w:hAnsi="Lato"/>
          <w:sz w:val="21"/>
          <w:szCs w:val="21"/>
          <w:u w:val="single"/>
        </w:rPr>
      </w:pPr>
      <w:r w:rsidRPr="007373FE">
        <w:rPr>
          <w:rFonts w:ascii="Lato" w:hAnsi="Lato"/>
          <w:sz w:val="21"/>
          <w:szCs w:val="21"/>
          <w:u w:val="single"/>
        </w:rPr>
        <w:t>Holiday</w:t>
      </w:r>
    </w:p>
    <w:p w:rsidR="00395570" w:rsidRPr="007373FE" w:rsidRDefault="00395570" w:rsidP="007373FE">
      <w:pPr>
        <w:overflowPunct w:val="0"/>
        <w:autoSpaceDE w:val="0"/>
        <w:autoSpaceDN w:val="0"/>
        <w:adjustRightInd w:val="0"/>
        <w:spacing w:after="0" w:line="240" w:lineRule="auto"/>
        <w:ind w:left="284"/>
        <w:textAlignment w:val="baseline"/>
        <w:rPr>
          <w:rFonts w:ascii="Lato" w:hAnsi="Lato"/>
          <w:sz w:val="21"/>
          <w:szCs w:val="21"/>
        </w:rPr>
      </w:pPr>
      <w:r w:rsidRPr="007373FE">
        <w:rPr>
          <w:rFonts w:ascii="Lato" w:hAnsi="Lato" w:cs="Lao UI"/>
          <w:sz w:val="21"/>
          <w:szCs w:val="21"/>
        </w:rPr>
        <w:t xml:space="preserve">The </w:t>
      </w:r>
      <w:r w:rsidR="00473F9B">
        <w:rPr>
          <w:rFonts w:ascii="Lato" w:hAnsi="Lato" w:cs="Lao UI"/>
          <w:sz w:val="21"/>
          <w:szCs w:val="21"/>
        </w:rPr>
        <w:t xml:space="preserve">generous </w:t>
      </w:r>
      <w:r w:rsidRPr="007373FE">
        <w:rPr>
          <w:rFonts w:ascii="Lato" w:hAnsi="Lato" w:cs="Lao UI"/>
          <w:sz w:val="21"/>
          <w:szCs w:val="21"/>
        </w:rPr>
        <w:t>holiday entitlement</w:t>
      </w:r>
      <w:r w:rsidR="00473F9B">
        <w:rPr>
          <w:rFonts w:ascii="Lato" w:hAnsi="Lato" w:cs="Lao UI"/>
          <w:sz w:val="21"/>
          <w:szCs w:val="21"/>
        </w:rPr>
        <w:t>s vary from</w:t>
      </w:r>
      <w:r w:rsidRPr="007373FE">
        <w:rPr>
          <w:rFonts w:ascii="Lato" w:hAnsi="Lato" w:cs="Lao UI"/>
          <w:sz w:val="21"/>
          <w:szCs w:val="21"/>
        </w:rPr>
        <w:t xml:space="preserve"> </w:t>
      </w:r>
      <w:r w:rsidR="00473F9B">
        <w:rPr>
          <w:rFonts w:ascii="Lato" w:hAnsi="Lato" w:cs="Lao UI"/>
          <w:sz w:val="21"/>
          <w:szCs w:val="21"/>
        </w:rPr>
        <w:t>(22 to 30 days per year) excluding public holidays.  This</w:t>
      </w:r>
      <w:r w:rsidRPr="007373FE">
        <w:rPr>
          <w:rFonts w:ascii="Lato" w:hAnsi="Lato" w:cs="Lao UI"/>
          <w:sz w:val="21"/>
          <w:szCs w:val="21"/>
        </w:rPr>
        <w:t xml:space="preserve"> is based on your </w:t>
      </w:r>
      <w:r w:rsidR="00B6039B">
        <w:rPr>
          <w:rFonts w:ascii="Lato" w:hAnsi="Lato" w:cs="Lao UI"/>
          <w:sz w:val="21"/>
          <w:szCs w:val="21"/>
        </w:rPr>
        <w:t>for salary band (pro-rated)</w:t>
      </w:r>
      <w:r w:rsidR="00473F9B">
        <w:rPr>
          <w:rFonts w:ascii="Lato" w:hAnsi="Lato" w:cs="Lao UI"/>
          <w:sz w:val="21"/>
          <w:szCs w:val="21"/>
        </w:rPr>
        <w:t xml:space="preserve"> if part-time</w:t>
      </w:r>
      <w:r w:rsidRPr="007373FE">
        <w:rPr>
          <w:rFonts w:ascii="Lato" w:hAnsi="Lato" w:cs="Lao UI"/>
          <w:sz w:val="21"/>
          <w:szCs w:val="21"/>
        </w:rPr>
        <w:t xml:space="preserve">.  An extra </w:t>
      </w:r>
      <w:r w:rsidRPr="007373FE">
        <w:rPr>
          <w:rFonts w:ascii="Lato" w:eastAsia="Times New Roman" w:hAnsi="Lato" w:cs="Arial"/>
          <w:bCs/>
          <w:sz w:val="21"/>
          <w:szCs w:val="21"/>
          <w:lang w:val="en-US"/>
        </w:rPr>
        <w:t>5 days leave is accrued after 5 years Continuous Local Government Service as at 1</w:t>
      </w:r>
      <w:r w:rsidRPr="007373FE">
        <w:rPr>
          <w:rFonts w:ascii="Lato" w:eastAsia="Times New Roman" w:hAnsi="Lato" w:cs="Arial"/>
          <w:bCs/>
          <w:sz w:val="21"/>
          <w:szCs w:val="21"/>
          <w:vertAlign w:val="superscript"/>
          <w:lang w:val="en-US"/>
        </w:rPr>
        <w:t>st</w:t>
      </w:r>
      <w:r w:rsidRPr="007373FE">
        <w:rPr>
          <w:rFonts w:ascii="Lato" w:eastAsia="Times New Roman" w:hAnsi="Lato" w:cs="Arial"/>
          <w:bCs/>
          <w:sz w:val="21"/>
          <w:szCs w:val="21"/>
          <w:lang w:val="en-US"/>
        </w:rPr>
        <w:t xml:space="preserve"> April.</w:t>
      </w:r>
      <w:r w:rsidR="007373FE">
        <w:rPr>
          <w:rFonts w:ascii="Lato" w:eastAsia="Times New Roman" w:hAnsi="Lato" w:cs="Arial"/>
          <w:bCs/>
          <w:sz w:val="21"/>
          <w:szCs w:val="21"/>
          <w:lang w:val="en-US"/>
        </w:rPr>
        <w:t xml:space="preserve">  </w:t>
      </w:r>
      <w:r w:rsidRPr="007373FE">
        <w:rPr>
          <w:rFonts w:ascii="Lato" w:hAnsi="Lato"/>
          <w:sz w:val="21"/>
          <w:szCs w:val="21"/>
        </w:rPr>
        <w:t xml:space="preserve">Bank Holidays are pro rata (for part time staff) based on the amount of hours you work. </w:t>
      </w:r>
    </w:p>
    <w:p w:rsidR="00395570" w:rsidRPr="007373FE" w:rsidRDefault="00395570" w:rsidP="00395570">
      <w:pPr>
        <w:spacing w:after="0" w:line="240" w:lineRule="auto"/>
        <w:ind w:left="284"/>
        <w:rPr>
          <w:rFonts w:ascii="Lato" w:hAnsi="Lato" w:cs="Lao UI"/>
          <w:b/>
          <w:sz w:val="21"/>
          <w:szCs w:val="21"/>
        </w:rPr>
      </w:pPr>
    </w:p>
    <w:p w:rsidR="00395570" w:rsidRPr="007373FE" w:rsidRDefault="00395570" w:rsidP="00395570">
      <w:pPr>
        <w:spacing w:after="0" w:line="240" w:lineRule="auto"/>
        <w:ind w:left="284"/>
        <w:rPr>
          <w:rFonts w:ascii="Lato" w:hAnsi="Lato" w:cs="Lao UI"/>
          <w:sz w:val="21"/>
          <w:szCs w:val="21"/>
          <w:u w:val="single"/>
        </w:rPr>
      </w:pPr>
      <w:r w:rsidRPr="007373FE">
        <w:rPr>
          <w:rFonts w:ascii="Lato" w:hAnsi="Lato" w:cs="Lao UI"/>
          <w:sz w:val="21"/>
          <w:szCs w:val="21"/>
          <w:u w:val="single"/>
        </w:rPr>
        <w:t xml:space="preserve">Buying/selling leave </w:t>
      </w:r>
    </w:p>
    <w:p w:rsidR="007373FE" w:rsidRPr="007373FE" w:rsidRDefault="007373FE" w:rsidP="007373FE">
      <w:pPr>
        <w:ind w:left="284"/>
        <w:jc w:val="both"/>
        <w:rPr>
          <w:rFonts w:ascii="Lato" w:hAnsi="Lato"/>
          <w:sz w:val="21"/>
          <w:szCs w:val="21"/>
        </w:rPr>
      </w:pPr>
      <w:r w:rsidRPr="007373FE">
        <w:rPr>
          <w:rFonts w:ascii="Lato" w:hAnsi="Lato"/>
          <w:sz w:val="21"/>
          <w:szCs w:val="21"/>
        </w:rPr>
        <w:t>Depending on your salary band and length of service, you will be eligible to buy additional leave or have an increased salary by selling annual leave</w:t>
      </w:r>
      <w:r>
        <w:rPr>
          <w:rFonts w:ascii="Lato" w:hAnsi="Lato"/>
          <w:sz w:val="21"/>
          <w:szCs w:val="21"/>
        </w:rPr>
        <w:t>;</w:t>
      </w:r>
      <w:r w:rsidRPr="007373FE">
        <w:rPr>
          <w:rFonts w:ascii="Lato" w:hAnsi="Lato"/>
          <w:sz w:val="21"/>
          <w:szCs w:val="21"/>
        </w:rPr>
        <w:t xml:space="preserve"> the minimum annual leave entitlement for all staff will remain at 20 days. </w:t>
      </w:r>
    </w:p>
    <w:p w:rsidR="00395570" w:rsidRPr="007373FE" w:rsidRDefault="00395570" w:rsidP="00395570">
      <w:pPr>
        <w:spacing w:after="0" w:line="240" w:lineRule="auto"/>
        <w:ind w:left="284"/>
        <w:rPr>
          <w:rFonts w:ascii="Lato" w:hAnsi="Lato" w:cs="Calibri"/>
          <w:sz w:val="21"/>
          <w:szCs w:val="21"/>
        </w:rPr>
      </w:pPr>
      <w:r w:rsidRPr="007373FE">
        <w:rPr>
          <w:rFonts w:ascii="Lato" w:hAnsi="Lato"/>
          <w:sz w:val="21"/>
          <w:szCs w:val="21"/>
          <w:u w:val="single"/>
        </w:rPr>
        <w:t>Pension</w:t>
      </w:r>
      <w:r w:rsidRPr="007373FE">
        <w:rPr>
          <w:rFonts w:ascii="Lato" w:hAnsi="Lato"/>
          <w:sz w:val="21"/>
          <w:szCs w:val="21"/>
        </w:rPr>
        <w:t xml:space="preserve"> </w:t>
      </w:r>
    </w:p>
    <w:p w:rsidR="00395570" w:rsidRPr="007373FE" w:rsidRDefault="00395570" w:rsidP="00395570">
      <w:pPr>
        <w:spacing w:after="0" w:line="240" w:lineRule="auto"/>
        <w:ind w:left="284"/>
        <w:rPr>
          <w:rFonts w:ascii="Lato" w:hAnsi="Lato"/>
          <w:sz w:val="21"/>
          <w:szCs w:val="21"/>
        </w:rPr>
      </w:pPr>
      <w:r w:rsidRPr="007373FE">
        <w:rPr>
          <w:rFonts w:ascii="Lato" w:hAnsi="Lato"/>
          <w:sz w:val="21"/>
          <w:szCs w:val="21"/>
        </w:rPr>
        <w:t>We are part of the LGPS (Local Government Pension Scheme). Individuals are automatically admitted to this scheme once they are in post.</w:t>
      </w:r>
      <w:r w:rsidR="007373FE">
        <w:rPr>
          <w:rFonts w:ascii="Lato" w:hAnsi="Lato"/>
          <w:sz w:val="21"/>
          <w:szCs w:val="21"/>
        </w:rPr>
        <w:t xml:space="preserve">  </w:t>
      </w:r>
      <w:r w:rsidRPr="007373FE">
        <w:rPr>
          <w:rFonts w:ascii="Lato" w:hAnsi="Lato"/>
          <w:sz w:val="21"/>
          <w:szCs w:val="21"/>
        </w:rPr>
        <w:t>You have the right to opt out or as an alternative to opting out</w:t>
      </w:r>
      <w:r w:rsidR="00E243AD">
        <w:rPr>
          <w:rFonts w:ascii="Lato" w:hAnsi="Lato"/>
          <w:sz w:val="21"/>
          <w:szCs w:val="21"/>
        </w:rPr>
        <w:t>,</w:t>
      </w:r>
      <w:r w:rsidRPr="007373FE">
        <w:rPr>
          <w:rFonts w:ascii="Lato" w:hAnsi="Lato"/>
          <w:sz w:val="21"/>
          <w:szCs w:val="21"/>
        </w:rPr>
        <w:t xml:space="preserve"> there is a 50/50 section which enables a member to pay half rate contributions for half the benefits. The LGPS is a contributory scheme that requires contributions from both employer and employee. The rate </w:t>
      </w:r>
      <w:r w:rsidR="00E243AD">
        <w:rPr>
          <w:rFonts w:ascii="Lato" w:hAnsi="Lato"/>
          <w:sz w:val="21"/>
          <w:szCs w:val="21"/>
        </w:rPr>
        <w:t xml:space="preserve">Sevenoaks as the employer </w:t>
      </w:r>
      <w:r w:rsidRPr="007373FE">
        <w:rPr>
          <w:rFonts w:ascii="Lato" w:hAnsi="Lato"/>
          <w:sz w:val="21"/>
          <w:szCs w:val="21"/>
        </w:rPr>
        <w:t>currently pay</w:t>
      </w:r>
      <w:r w:rsidR="00E243AD">
        <w:rPr>
          <w:rFonts w:ascii="Lato" w:hAnsi="Lato"/>
          <w:sz w:val="21"/>
          <w:szCs w:val="21"/>
        </w:rPr>
        <w:t>s</w:t>
      </w:r>
      <w:r w:rsidRPr="007373FE">
        <w:rPr>
          <w:rFonts w:ascii="Lato" w:hAnsi="Lato"/>
          <w:sz w:val="21"/>
          <w:szCs w:val="21"/>
        </w:rPr>
        <w:t xml:space="preserve"> is 15.9%. </w:t>
      </w:r>
      <w:r w:rsidR="00E243AD">
        <w:rPr>
          <w:rFonts w:ascii="Lato" w:hAnsi="Lato"/>
          <w:sz w:val="21"/>
          <w:szCs w:val="21"/>
        </w:rPr>
        <w:t xml:space="preserve"> Your</w:t>
      </w:r>
      <w:r w:rsidRPr="007373FE">
        <w:rPr>
          <w:rFonts w:ascii="Lato" w:hAnsi="Lato"/>
          <w:sz w:val="21"/>
          <w:szCs w:val="21"/>
        </w:rPr>
        <w:t xml:space="preserve"> contribution rate </w:t>
      </w:r>
      <w:r w:rsidR="00E243AD">
        <w:rPr>
          <w:rFonts w:ascii="Lato" w:hAnsi="Lato"/>
          <w:sz w:val="21"/>
          <w:szCs w:val="21"/>
        </w:rPr>
        <w:t xml:space="preserve">(of either 5.8% or 6.5%) </w:t>
      </w:r>
      <w:r w:rsidRPr="007373FE">
        <w:rPr>
          <w:rFonts w:ascii="Lato" w:hAnsi="Lato"/>
          <w:sz w:val="21"/>
          <w:szCs w:val="21"/>
        </w:rPr>
        <w:t>would be based on your salary</w:t>
      </w:r>
      <w:r w:rsidR="00E243AD">
        <w:rPr>
          <w:rFonts w:ascii="Lato" w:hAnsi="Lato"/>
          <w:sz w:val="21"/>
          <w:szCs w:val="21"/>
        </w:rPr>
        <w:t>.</w:t>
      </w:r>
    </w:p>
    <w:p w:rsidR="00395570" w:rsidRPr="007373FE" w:rsidRDefault="00395570" w:rsidP="00395570">
      <w:pPr>
        <w:spacing w:after="0" w:line="240" w:lineRule="auto"/>
        <w:ind w:left="284"/>
        <w:rPr>
          <w:rFonts w:ascii="Lato" w:hAnsi="Lato" w:cs="Calibri"/>
          <w:sz w:val="21"/>
          <w:szCs w:val="21"/>
        </w:rPr>
      </w:pPr>
    </w:p>
    <w:p w:rsidR="00395570" w:rsidRPr="007373FE" w:rsidRDefault="00395570" w:rsidP="00395570">
      <w:pPr>
        <w:spacing w:after="0" w:line="240" w:lineRule="auto"/>
        <w:ind w:left="284"/>
        <w:rPr>
          <w:rFonts w:ascii="Lato" w:hAnsi="Lato"/>
          <w:sz w:val="21"/>
          <w:szCs w:val="21"/>
        </w:rPr>
      </w:pPr>
      <w:r w:rsidRPr="007373FE">
        <w:rPr>
          <w:rFonts w:ascii="Lato" w:hAnsi="Lato"/>
          <w:sz w:val="21"/>
          <w:szCs w:val="21"/>
          <w:u w:val="single"/>
        </w:rPr>
        <w:t>Essential car user allowance</w:t>
      </w:r>
      <w:r w:rsidRPr="007373FE">
        <w:rPr>
          <w:rFonts w:ascii="Lato" w:hAnsi="Lato"/>
          <w:sz w:val="21"/>
          <w:szCs w:val="21"/>
        </w:rPr>
        <w:t xml:space="preserve"> </w:t>
      </w:r>
    </w:p>
    <w:p w:rsidR="00395570" w:rsidRPr="007373FE" w:rsidRDefault="00395570" w:rsidP="00395570">
      <w:pPr>
        <w:spacing w:after="0" w:line="240" w:lineRule="auto"/>
        <w:ind w:left="284"/>
        <w:rPr>
          <w:rFonts w:ascii="Lato" w:hAnsi="Lato"/>
          <w:sz w:val="21"/>
          <w:szCs w:val="21"/>
        </w:rPr>
      </w:pPr>
      <w:r w:rsidRPr="007373FE">
        <w:rPr>
          <w:rFonts w:ascii="Lato" w:hAnsi="Lato"/>
          <w:sz w:val="21"/>
          <w:szCs w:val="21"/>
        </w:rPr>
        <w:t xml:space="preserve">This </w:t>
      </w:r>
      <w:r w:rsidR="00BC545C">
        <w:rPr>
          <w:rFonts w:ascii="Lato" w:hAnsi="Lato"/>
          <w:sz w:val="21"/>
          <w:szCs w:val="21"/>
        </w:rPr>
        <w:t xml:space="preserve">is dependent on the requirements of the role.  The allowance is paid monthly and </w:t>
      </w:r>
      <w:r w:rsidRPr="007373FE">
        <w:rPr>
          <w:rFonts w:ascii="Lato" w:hAnsi="Lato"/>
          <w:sz w:val="21"/>
          <w:szCs w:val="21"/>
        </w:rPr>
        <w:t>based on the size of engine of the car.</w:t>
      </w:r>
    </w:p>
    <w:p w:rsidR="00395570" w:rsidRPr="007373FE" w:rsidRDefault="00395570" w:rsidP="00395570">
      <w:pPr>
        <w:spacing w:after="0" w:line="240" w:lineRule="auto"/>
        <w:ind w:left="284"/>
        <w:rPr>
          <w:rFonts w:ascii="Lato" w:hAnsi="Lato"/>
          <w:sz w:val="21"/>
          <w:szCs w:val="21"/>
        </w:rPr>
      </w:pPr>
    </w:p>
    <w:p w:rsidR="00395570" w:rsidRPr="007373FE" w:rsidRDefault="00395570" w:rsidP="00395570">
      <w:pPr>
        <w:spacing w:after="0" w:line="240" w:lineRule="auto"/>
        <w:ind w:left="284"/>
        <w:rPr>
          <w:rFonts w:ascii="Lato" w:hAnsi="Lato"/>
          <w:sz w:val="21"/>
          <w:szCs w:val="21"/>
        </w:rPr>
      </w:pPr>
      <w:r w:rsidRPr="007373FE">
        <w:rPr>
          <w:rFonts w:ascii="Lato" w:hAnsi="Lato"/>
          <w:sz w:val="21"/>
          <w:szCs w:val="21"/>
          <w:u w:val="single"/>
        </w:rPr>
        <w:t>Pay information</w:t>
      </w:r>
      <w:r w:rsidRPr="007373FE">
        <w:rPr>
          <w:rFonts w:ascii="Lato" w:hAnsi="Lato"/>
          <w:sz w:val="21"/>
          <w:szCs w:val="21"/>
        </w:rPr>
        <w:t xml:space="preserve"> </w:t>
      </w:r>
    </w:p>
    <w:p w:rsidR="007373FE" w:rsidRPr="007373FE" w:rsidRDefault="00395570" w:rsidP="00395570">
      <w:pPr>
        <w:spacing w:after="0" w:line="240" w:lineRule="auto"/>
        <w:ind w:left="284"/>
        <w:rPr>
          <w:rFonts w:ascii="Lato" w:hAnsi="Lato"/>
          <w:sz w:val="21"/>
          <w:szCs w:val="21"/>
        </w:rPr>
      </w:pPr>
      <w:r w:rsidRPr="007373FE">
        <w:rPr>
          <w:rFonts w:ascii="Lato" w:hAnsi="Lato"/>
          <w:sz w:val="21"/>
          <w:szCs w:val="21"/>
        </w:rPr>
        <w:t xml:space="preserve">We follow National Joint Council terms &amp; conditions and any pay awards are set by them. For April 2019 we received a 2% pay award. </w:t>
      </w:r>
    </w:p>
    <w:p w:rsidR="007373FE" w:rsidRPr="007373FE" w:rsidRDefault="007373FE" w:rsidP="00395570">
      <w:pPr>
        <w:spacing w:after="0" w:line="240" w:lineRule="auto"/>
        <w:ind w:left="284"/>
        <w:rPr>
          <w:rFonts w:ascii="Lato" w:hAnsi="Lato"/>
          <w:sz w:val="21"/>
          <w:szCs w:val="21"/>
        </w:rPr>
      </w:pPr>
    </w:p>
    <w:p w:rsidR="007373FE" w:rsidRPr="007373FE" w:rsidRDefault="007373FE" w:rsidP="00395570">
      <w:pPr>
        <w:spacing w:after="0" w:line="240" w:lineRule="auto"/>
        <w:ind w:left="284"/>
        <w:rPr>
          <w:rFonts w:ascii="Lato" w:hAnsi="Lato"/>
          <w:sz w:val="21"/>
          <w:szCs w:val="21"/>
          <w:u w:val="single"/>
        </w:rPr>
      </w:pPr>
      <w:r w:rsidRPr="007373FE">
        <w:rPr>
          <w:rFonts w:ascii="Lato" w:hAnsi="Lato"/>
          <w:sz w:val="21"/>
          <w:szCs w:val="21"/>
          <w:u w:val="single"/>
        </w:rPr>
        <w:t>Pay linked to appraisal.</w:t>
      </w:r>
    </w:p>
    <w:p w:rsidR="00395570" w:rsidRPr="001E34ED" w:rsidRDefault="00395570" w:rsidP="00395570">
      <w:pPr>
        <w:spacing w:after="0" w:line="240" w:lineRule="auto"/>
        <w:ind w:left="284"/>
        <w:rPr>
          <w:rFonts w:ascii="Lato" w:hAnsi="Lato"/>
          <w:sz w:val="21"/>
          <w:szCs w:val="21"/>
        </w:rPr>
      </w:pPr>
      <w:r w:rsidRPr="001E34ED">
        <w:rPr>
          <w:rFonts w:ascii="Lato" w:hAnsi="Lato"/>
          <w:sz w:val="21"/>
          <w:szCs w:val="21"/>
        </w:rPr>
        <w:t xml:space="preserve">We have an annual appraisal scheme that is currently linked </w:t>
      </w:r>
      <w:r w:rsidR="001E34ED">
        <w:rPr>
          <w:rFonts w:ascii="Lato" w:hAnsi="Lato"/>
          <w:sz w:val="21"/>
          <w:szCs w:val="21"/>
        </w:rPr>
        <w:t xml:space="preserve">to pay.  </w:t>
      </w:r>
      <w:r w:rsidR="001E34ED" w:rsidRPr="001E34ED">
        <w:rPr>
          <w:rFonts w:ascii="Lato" w:hAnsi="Lato"/>
          <w:sz w:val="21"/>
          <w:szCs w:val="21"/>
        </w:rPr>
        <w:t xml:space="preserve">Staff achieving Band 2 (i.e </w:t>
      </w:r>
      <w:r w:rsidR="00BC545C">
        <w:rPr>
          <w:rFonts w:ascii="Lato" w:hAnsi="Lato"/>
          <w:sz w:val="21"/>
          <w:szCs w:val="21"/>
        </w:rPr>
        <w:t xml:space="preserve">who </w:t>
      </w:r>
      <w:r w:rsidR="001E34ED" w:rsidRPr="001E34ED">
        <w:rPr>
          <w:rFonts w:ascii="Lato" w:hAnsi="Lato"/>
          <w:sz w:val="21"/>
          <w:szCs w:val="21"/>
        </w:rPr>
        <w:t xml:space="preserve">fully meet their appraisal objectives) receive one increment (if not already at top of salary band). </w:t>
      </w:r>
      <w:r w:rsidR="00344619">
        <w:rPr>
          <w:rFonts w:ascii="Lato" w:hAnsi="Lato"/>
          <w:sz w:val="21"/>
          <w:szCs w:val="21"/>
        </w:rPr>
        <w:t xml:space="preserve"> </w:t>
      </w:r>
      <w:r w:rsidR="00B6039B" w:rsidRPr="001E34ED">
        <w:rPr>
          <w:rFonts w:ascii="Lato" w:hAnsi="Lato"/>
          <w:sz w:val="21"/>
          <w:szCs w:val="21"/>
        </w:rPr>
        <w:t xml:space="preserve">Individuals at the top of their </w:t>
      </w:r>
      <w:r w:rsidR="00344619">
        <w:rPr>
          <w:rFonts w:ascii="Lato" w:hAnsi="Lato"/>
          <w:sz w:val="21"/>
          <w:szCs w:val="21"/>
        </w:rPr>
        <w:t xml:space="preserve">salary </w:t>
      </w:r>
      <w:r w:rsidR="00B6039B" w:rsidRPr="001E34ED">
        <w:rPr>
          <w:rFonts w:ascii="Lato" w:hAnsi="Lato"/>
          <w:sz w:val="21"/>
          <w:szCs w:val="21"/>
        </w:rPr>
        <w:t xml:space="preserve">band, </w:t>
      </w:r>
      <w:r w:rsidR="00BC545C">
        <w:rPr>
          <w:rFonts w:ascii="Lato" w:hAnsi="Lato"/>
          <w:sz w:val="21"/>
          <w:szCs w:val="21"/>
        </w:rPr>
        <w:t xml:space="preserve">who receive a band 5 appraisal rating (i.e outstanding) </w:t>
      </w:r>
      <w:r w:rsidR="00B6039B" w:rsidRPr="001E34ED">
        <w:rPr>
          <w:rFonts w:ascii="Lato" w:hAnsi="Lato"/>
          <w:sz w:val="21"/>
          <w:szCs w:val="21"/>
        </w:rPr>
        <w:t xml:space="preserve">receive a non-consolidated payment </w:t>
      </w:r>
      <w:r w:rsidR="00BC545C">
        <w:rPr>
          <w:rFonts w:ascii="Lato" w:hAnsi="Lato"/>
          <w:sz w:val="21"/>
          <w:szCs w:val="21"/>
        </w:rPr>
        <w:t xml:space="preserve">of either </w:t>
      </w:r>
      <w:r w:rsidR="00B6039B" w:rsidRPr="001E34ED">
        <w:rPr>
          <w:rFonts w:ascii="Lato" w:hAnsi="Lato"/>
          <w:sz w:val="21"/>
          <w:szCs w:val="21"/>
        </w:rPr>
        <w:t xml:space="preserve">£500 </w:t>
      </w:r>
      <w:r w:rsidR="00BC545C">
        <w:rPr>
          <w:rFonts w:ascii="Lato" w:hAnsi="Lato"/>
          <w:sz w:val="21"/>
          <w:szCs w:val="21"/>
        </w:rPr>
        <w:t xml:space="preserve">or 2.5% whichever was higher. </w:t>
      </w:r>
      <w:r w:rsidR="00B6039B" w:rsidRPr="001E34ED">
        <w:rPr>
          <w:rFonts w:ascii="Lato" w:hAnsi="Lato"/>
          <w:sz w:val="21"/>
          <w:szCs w:val="21"/>
        </w:rPr>
        <w:t xml:space="preserve">Our </w:t>
      </w:r>
      <w:r w:rsidRPr="001E34ED">
        <w:rPr>
          <w:rFonts w:ascii="Lato" w:hAnsi="Lato"/>
          <w:sz w:val="21"/>
          <w:szCs w:val="21"/>
        </w:rPr>
        <w:t xml:space="preserve">appraisal process is constantly </w:t>
      </w:r>
      <w:r w:rsidR="00B6039B" w:rsidRPr="001E34ED">
        <w:rPr>
          <w:rFonts w:ascii="Lato" w:hAnsi="Lato"/>
          <w:sz w:val="21"/>
          <w:szCs w:val="21"/>
        </w:rPr>
        <w:t xml:space="preserve">being </w:t>
      </w:r>
      <w:r w:rsidRPr="001E34ED">
        <w:rPr>
          <w:rFonts w:ascii="Lato" w:hAnsi="Lato"/>
          <w:sz w:val="21"/>
          <w:szCs w:val="21"/>
        </w:rPr>
        <w:t xml:space="preserve">reviewed and </w:t>
      </w:r>
      <w:r w:rsidR="00B6039B" w:rsidRPr="001E34ED">
        <w:rPr>
          <w:rFonts w:ascii="Lato" w:hAnsi="Lato"/>
          <w:sz w:val="21"/>
          <w:szCs w:val="21"/>
        </w:rPr>
        <w:t>may be</w:t>
      </w:r>
      <w:r w:rsidRPr="001E34ED">
        <w:rPr>
          <w:rFonts w:ascii="Lato" w:hAnsi="Lato"/>
          <w:sz w:val="21"/>
          <w:szCs w:val="21"/>
        </w:rPr>
        <w:t xml:space="preserve"> subject to change.  </w:t>
      </w:r>
    </w:p>
    <w:p w:rsidR="00395570" w:rsidRPr="007373FE" w:rsidRDefault="00395570" w:rsidP="00B45B6C">
      <w:pPr>
        <w:pStyle w:val="NormalWeb"/>
        <w:spacing w:before="0" w:beforeAutospacing="0" w:after="0" w:line="240" w:lineRule="auto"/>
        <w:ind w:left="284"/>
        <w:jc w:val="both"/>
        <w:rPr>
          <w:rFonts w:ascii="Lato" w:hAnsi="Lato" w:cs="Arial"/>
          <w:sz w:val="21"/>
          <w:szCs w:val="21"/>
          <w:lang w:val="en"/>
        </w:rPr>
      </w:pPr>
    </w:p>
    <w:sectPr w:rsidR="00395570" w:rsidRPr="007373FE" w:rsidSect="00E35C83">
      <w:headerReference w:type="default" r:id="rId12"/>
      <w:pgSz w:w="11906" w:h="16838"/>
      <w:pgMar w:top="1440" w:right="1440" w:bottom="1440" w:left="1440" w:header="14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53D" w:rsidRDefault="00F3253D" w:rsidP="00F3253D">
      <w:pPr>
        <w:spacing w:after="0" w:line="240" w:lineRule="auto"/>
      </w:pPr>
      <w:r>
        <w:separator/>
      </w:r>
    </w:p>
  </w:endnote>
  <w:endnote w:type="continuationSeparator" w:id="0">
    <w:p w:rsidR="00F3253D" w:rsidRDefault="00F3253D" w:rsidP="00F32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o UI">
    <w:charset w:val="00"/>
    <w:family w:val="swiss"/>
    <w:pitch w:val="variable"/>
    <w:sig w:usb0="02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53D" w:rsidRDefault="00F3253D" w:rsidP="00F3253D">
      <w:pPr>
        <w:spacing w:after="0" w:line="240" w:lineRule="auto"/>
      </w:pPr>
      <w:r>
        <w:separator/>
      </w:r>
    </w:p>
  </w:footnote>
  <w:footnote w:type="continuationSeparator" w:id="0">
    <w:p w:rsidR="00F3253D" w:rsidRDefault="00F3253D" w:rsidP="00F32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53D" w:rsidRDefault="00F3253D" w:rsidP="00F3253D">
    <w:pPr>
      <w:pStyle w:val="Header"/>
      <w:jc w:val="right"/>
    </w:pPr>
    <w:r>
      <w:rPr>
        <w:rFonts w:ascii="Times New Roman"/>
        <w:b/>
        <w:noProof/>
        <w:sz w:val="20"/>
        <w:lang w:eastAsia="en-GB"/>
      </w:rPr>
      <w:drawing>
        <wp:inline distT="0" distB="0" distL="0" distR="0" wp14:anchorId="79C6B749" wp14:editId="577274B6">
          <wp:extent cx="1562435" cy="682751"/>
          <wp:effectExtent l="0" t="0" r="0" b="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62435" cy="6827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11E4D"/>
    <w:multiLevelType w:val="multilevel"/>
    <w:tmpl w:val="474C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9653E"/>
    <w:multiLevelType w:val="hybridMultilevel"/>
    <w:tmpl w:val="B43629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E25FA"/>
    <w:multiLevelType w:val="multilevel"/>
    <w:tmpl w:val="44BC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3217F8"/>
    <w:multiLevelType w:val="hybridMultilevel"/>
    <w:tmpl w:val="4808EE36"/>
    <w:lvl w:ilvl="0" w:tplc="140A3F7E">
      <w:numFmt w:val="bullet"/>
      <w:lvlText w:val="·"/>
      <w:lvlJc w:val="left"/>
      <w:pPr>
        <w:ind w:left="720" w:hanging="360"/>
      </w:pPr>
      <w:rPr>
        <w:rFonts w:ascii="Lato" w:eastAsia="Times New Roman" w:hAnsi="Lat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13FB5"/>
    <w:multiLevelType w:val="multilevel"/>
    <w:tmpl w:val="7048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967831"/>
    <w:multiLevelType w:val="multilevel"/>
    <w:tmpl w:val="9182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D77F0C"/>
    <w:multiLevelType w:val="multilevel"/>
    <w:tmpl w:val="7DAA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674163"/>
    <w:multiLevelType w:val="hybridMultilevel"/>
    <w:tmpl w:val="67967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4B368A7"/>
    <w:multiLevelType w:val="multilevel"/>
    <w:tmpl w:val="313891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9675FB4"/>
    <w:multiLevelType w:val="hybridMultilevel"/>
    <w:tmpl w:val="CE5E8E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786C71"/>
    <w:multiLevelType w:val="multilevel"/>
    <w:tmpl w:val="00D8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57AD8"/>
    <w:multiLevelType w:val="hybridMultilevel"/>
    <w:tmpl w:val="1068D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1"/>
  </w:num>
  <w:num w:numId="5">
    <w:abstractNumId w:val="3"/>
  </w:num>
  <w:num w:numId="6">
    <w:abstractNumId w:val="1"/>
  </w:num>
  <w:num w:numId="7">
    <w:abstractNumId w:val="9"/>
  </w:num>
  <w:num w:numId="8">
    <w:abstractNumId w:val="10"/>
  </w:num>
  <w:num w:numId="9">
    <w:abstractNumId w:val="5"/>
  </w:num>
  <w:num w:numId="10">
    <w:abstractNumId w:val="8"/>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408"/>
    <w:rsid w:val="0001456F"/>
    <w:rsid w:val="00016A48"/>
    <w:rsid w:val="000904B0"/>
    <w:rsid w:val="00123E7C"/>
    <w:rsid w:val="00133D2A"/>
    <w:rsid w:val="0015131D"/>
    <w:rsid w:val="00161776"/>
    <w:rsid w:val="001A7B8D"/>
    <w:rsid w:val="001E34ED"/>
    <w:rsid w:val="002263AB"/>
    <w:rsid w:val="00237E15"/>
    <w:rsid w:val="002502B4"/>
    <w:rsid w:val="00276AAF"/>
    <w:rsid w:val="002D3D12"/>
    <w:rsid w:val="002F1307"/>
    <w:rsid w:val="00344619"/>
    <w:rsid w:val="00391003"/>
    <w:rsid w:val="00395570"/>
    <w:rsid w:val="00405E86"/>
    <w:rsid w:val="00407629"/>
    <w:rsid w:val="00411910"/>
    <w:rsid w:val="0041201B"/>
    <w:rsid w:val="00420D99"/>
    <w:rsid w:val="004273FD"/>
    <w:rsid w:val="004327F3"/>
    <w:rsid w:val="004401C2"/>
    <w:rsid w:val="00467A06"/>
    <w:rsid w:val="00473F9B"/>
    <w:rsid w:val="00481117"/>
    <w:rsid w:val="004936B6"/>
    <w:rsid w:val="004A142A"/>
    <w:rsid w:val="004A58DF"/>
    <w:rsid w:val="004B2408"/>
    <w:rsid w:val="004B36B7"/>
    <w:rsid w:val="005D38AB"/>
    <w:rsid w:val="00614E53"/>
    <w:rsid w:val="006469EF"/>
    <w:rsid w:val="0067668C"/>
    <w:rsid w:val="00681F90"/>
    <w:rsid w:val="007373FE"/>
    <w:rsid w:val="00773BB3"/>
    <w:rsid w:val="007A409A"/>
    <w:rsid w:val="00831E02"/>
    <w:rsid w:val="008A21D5"/>
    <w:rsid w:val="009706AF"/>
    <w:rsid w:val="009B4793"/>
    <w:rsid w:val="009C7A64"/>
    <w:rsid w:val="00A00C6E"/>
    <w:rsid w:val="00A206B5"/>
    <w:rsid w:val="00A22E65"/>
    <w:rsid w:val="00A53C77"/>
    <w:rsid w:val="00A62431"/>
    <w:rsid w:val="00A909CC"/>
    <w:rsid w:val="00B25AEE"/>
    <w:rsid w:val="00B45B6C"/>
    <w:rsid w:val="00B6039B"/>
    <w:rsid w:val="00B72AFF"/>
    <w:rsid w:val="00BC545C"/>
    <w:rsid w:val="00C315C8"/>
    <w:rsid w:val="00C74000"/>
    <w:rsid w:val="00C855DD"/>
    <w:rsid w:val="00CA3F29"/>
    <w:rsid w:val="00CA6230"/>
    <w:rsid w:val="00CB0888"/>
    <w:rsid w:val="00D35E80"/>
    <w:rsid w:val="00D46E24"/>
    <w:rsid w:val="00DD1526"/>
    <w:rsid w:val="00DE3286"/>
    <w:rsid w:val="00E243AD"/>
    <w:rsid w:val="00E35C83"/>
    <w:rsid w:val="00E558C7"/>
    <w:rsid w:val="00EE49E8"/>
    <w:rsid w:val="00F11AEC"/>
    <w:rsid w:val="00F3253D"/>
    <w:rsid w:val="00FD6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81184D48-A4CA-458B-A352-6390678E7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24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B24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A7B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40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4B240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A7B8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A206B5"/>
    <w:pPr>
      <w:ind w:left="720"/>
      <w:contextualSpacing/>
    </w:pPr>
  </w:style>
  <w:style w:type="paragraph" w:styleId="NormalWeb">
    <w:name w:val="Normal (Web)"/>
    <w:basedOn w:val="Normal"/>
    <w:uiPriority w:val="99"/>
    <w:unhideWhenUsed/>
    <w:rsid w:val="00407629"/>
    <w:pPr>
      <w:spacing w:before="100" w:beforeAutospacing="1" w:after="377" w:line="309" w:lineRule="atLeast"/>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A6230"/>
    <w:rPr>
      <w:strike w:val="0"/>
      <w:dstrike w:val="0"/>
      <w:color w:val="006699"/>
      <w:u w:val="none"/>
      <w:effect w:val="none"/>
    </w:rPr>
  </w:style>
  <w:style w:type="paragraph" w:styleId="Header">
    <w:name w:val="header"/>
    <w:basedOn w:val="Normal"/>
    <w:link w:val="HeaderChar"/>
    <w:uiPriority w:val="99"/>
    <w:unhideWhenUsed/>
    <w:rsid w:val="00F32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53D"/>
  </w:style>
  <w:style w:type="paragraph" w:styleId="Footer">
    <w:name w:val="footer"/>
    <w:basedOn w:val="Normal"/>
    <w:link w:val="FooterChar"/>
    <w:uiPriority w:val="99"/>
    <w:unhideWhenUsed/>
    <w:rsid w:val="00F32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7187">
      <w:bodyDiv w:val="1"/>
      <w:marLeft w:val="0"/>
      <w:marRight w:val="0"/>
      <w:marTop w:val="0"/>
      <w:marBottom w:val="0"/>
      <w:divBdr>
        <w:top w:val="none" w:sz="0" w:space="0" w:color="auto"/>
        <w:left w:val="none" w:sz="0" w:space="0" w:color="auto"/>
        <w:bottom w:val="none" w:sz="0" w:space="0" w:color="auto"/>
        <w:right w:val="none" w:sz="0" w:space="0" w:color="auto"/>
      </w:divBdr>
      <w:divsChild>
        <w:div w:id="756559999">
          <w:marLeft w:val="0"/>
          <w:marRight w:val="0"/>
          <w:marTop w:val="0"/>
          <w:marBottom w:val="0"/>
          <w:divBdr>
            <w:top w:val="none" w:sz="0" w:space="0" w:color="auto"/>
            <w:left w:val="none" w:sz="0" w:space="0" w:color="auto"/>
            <w:bottom w:val="none" w:sz="0" w:space="0" w:color="auto"/>
            <w:right w:val="none" w:sz="0" w:space="0" w:color="auto"/>
          </w:divBdr>
          <w:divsChild>
            <w:div w:id="1306739684">
              <w:marLeft w:val="0"/>
              <w:marRight w:val="0"/>
              <w:marTop w:val="0"/>
              <w:marBottom w:val="0"/>
              <w:divBdr>
                <w:top w:val="none" w:sz="0" w:space="0" w:color="auto"/>
                <w:left w:val="none" w:sz="0" w:space="0" w:color="auto"/>
                <w:bottom w:val="none" w:sz="0" w:space="0" w:color="auto"/>
                <w:right w:val="none" w:sz="0" w:space="0" w:color="auto"/>
              </w:divBdr>
              <w:divsChild>
                <w:div w:id="765543874">
                  <w:marLeft w:val="0"/>
                  <w:marRight w:val="0"/>
                  <w:marTop w:val="0"/>
                  <w:marBottom w:val="0"/>
                  <w:divBdr>
                    <w:top w:val="none" w:sz="0" w:space="0" w:color="auto"/>
                    <w:left w:val="none" w:sz="0" w:space="0" w:color="auto"/>
                    <w:bottom w:val="none" w:sz="0" w:space="0" w:color="auto"/>
                    <w:right w:val="none" w:sz="0" w:space="0" w:color="auto"/>
                  </w:divBdr>
                  <w:divsChild>
                    <w:div w:id="11356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87987">
      <w:bodyDiv w:val="1"/>
      <w:marLeft w:val="0"/>
      <w:marRight w:val="0"/>
      <w:marTop w:val="0"/>
      <w:marBottom w:val="0"/>
      <w:divBdr>
        <w:top w:val="none" w:sz="0" w:space="0" w:color="auto"/>
        <w:left w:val="none" w:sz="0" w:space="0" w:color="auto"/>
        <w:bottom w:val="none" w:sz="0" w:space="0" w:color="auto"/>
        <w:right w:val="none" w:sz="0" w:space="0" w:color="auto"/>
      </w:divBdr>
    </w:div>
    <w:div w:id="56781284">
      <w:bodyDiv w:val="1"/>
      <w:marLeft w:val="0"/>
      <w:marRight w:val="0"/>
      <w:marTop w:val="0"/>
      <w:marBottom w:val="2"/>
      <w:divBdr>
        <w:top w:val="none" w:sz="0" w:space="0" w:color="auto"/>
        <w:left w:val="none" w:sz="0" w:space="0" w:color="auto"/>
        <w:bottom w:val="none" w:sz="0" w:space="0" w:color="auto"/>
        <w:right w:val="none" w:sz="0" w:space="0" w:color="auto"/>
      </w:divBdr>
      <w:divsChild>
        <w:div w:id="189882718">
          <w:marLeft w:val="0"/>
          <w:marRight w:val="0"/>
          <w:marTop w:val="0"/>
          <w:marBottom w:val="0"/>
          <w:divBdr>
            <w:top w:val="none" w:sz="0" w:space="0" w:color="auto"/>
            <w:left w:val="none" w:sz="0" w:space="0" w:color="auto"/>
            <w:bottom w:val="none" w:sz="0" w:space="0" w:color="auto"/>
            <w:right w:val="none" w:sz="0" w:space="0" w:color="auto"/>
          </w:divBdr>
          <w:divsChild>
            <w:div w:id="945963129">
              <w:marLeft w:val="0"/>
              <w:marRight w:val="0"/>
              <w:marTop w:val="480"/>
              <w:marBottom w:val="0"/>
              <w:divBdr>
                <w:top w:val="none" w:sz="0" w:space="0" w:color="auto"/>
                <w:left w:val="none" w:sz="0" w:space="0" w:color="auto"/>
                <w:bottom w:val="none" w:sz="0" w:space="0" w:color="auto"/>
                <w:right w:val="none" w:sz="0" w:space="0" w:color="auto"/>
              </w:divBdr>
              <w:divsChild>
                <w:div w:id="1456603941">
                  <w:marLeft w:val="0"/>
                  <w:marRight w:val="0"/>
                  <w:marTop w:val="0"/>
                  <w:marBottom w:val="0"/>
                  <w:divBdr>
                    <w:top w:val="none" w:sz="0" w:space="0" w:color="auto"/>
                    <w:left w:val="none" w:sz="0" w:space="0" w:color="auto"/>
                    <w:bottom w:val="none" w:sz="0" w:space="0" w:color="auto"/>
                    <w:right w:val="none" w:sz="0" w:space="0" w:color="auto"/>
                  </w:divBdr>
                  <w:divsChild>
                    <w:div w:id="71554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24708">
      <w:bodyDiv w:val="1"/>
      <w:marLeft w:val="0"/>
      <w:marRight w:val="0"/>
      <w:marTop w:val="0"/>
      <w:marBottom w:val="2"/>
      <w:divBdr>
        <w:top w:val="none" w:sz="0" w:space="0" w:color="auto"/>
        <w:left w:val="none" w:sz="0" w:space="0" w:color="auto"/>
        <w:bottom w:val="none" w:sz="0" w:space="0" w:color="auto"/>
        <w:right w:val="none" w:sz="0" w:space="0" w:color="auto"/>
      </w:divBdr>
      <w:divsChild>
        <w:div w:id="196044067">
          <w:marLeft w:val="0"/>
          <w:marRight w:val="0"/>
          <w:marTop w:val="0"/>
          <w:marBottom w:val="0"/>
          <w:divBdr>
            <w:top w:val="none" w:sz="0" w:space="0" w:color="auto"/>
            <w:left w:val="none" w:sz="0" w:space="0" w:color="auto"/>
            <w:bottom w:val="none" w:sz="0" w:space="0" w:color="auto"/>
            <w:right w:val="none" w:sz="0" w:space="0" w:color="auto"/>
          </w:divBdr>
          <w:divsChild>
            <w:div w:id="1886017382">
              <w:marLeft w:val="0"/>
              <w:marRight w:val="0"/>
              <w:marTop w:val="480"/>
              <w:marBottom w:val="0"/>
              <w:divBdr>
                <w:top w:val="none" w:sz="0" w:space="0" w:color="auto"/>
                <w:left w:val="none" w:sz="0" w:space="0" w:color="auto"/>
                <w:bottom w:val="none" w:sz="0" w:space="0" w:color="auto"/>
                <w:right w:val="none" w:sz="0" w:space="0" w:color="auto"/>
              </w:divBdr>
              <w:divsChild>
                <w:div w:id="1774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1597">
      <w:bodyDiv w:val="1"/>
      <w:marLeft w:val="0"/>
      <w:marRight w:val="0"/>
      <w:marTop w:val="0"/>
      <w:marBottom w:val="2"/>
      <w:divBdr>
        <w:top w:val="none" w:sz="0" w:space="0" w:color="auto"/>
        <w:left w:val="none" w:sz="0" w:space="0" w:color="auto"/>
        <w:bottom w:val="none" w:sz="0" w:space="0" w:color="auto"/>
        <w:right w:val="none" w:sz="0" w:space="0" w:color="auto"/>
      </w:divBdr>
      <w:divsChild>
        <w:div w:id="1646855749">
          <w:marLeft w:val="0"/>
          <w:marRight w:val="0"/>
          <w:marTop w:val="0"/>
          <w:marBottom w:val="0"/>
          <w:divBdr>
            <w:top w:val="none" w:sz="0" w:space="0" w:color="auto"/>
            <w:left w:val="none" w:sz="0" w:space="0" w:color="auto"/>
            <w:bottom w:val="none" w:sz="0" w:space="0" w:color="auto"/>
            <w:right w:val="none" w:sz="0" w:space="0" w:color="auto"/>
          </w:divBdr>
          <w:divsChild>
            <w:div w:id="1355423368">
              <w:marLeft w:val="0"/>
              <w:marRight w:val="0"/>
              <w:marTop w:val="480"/>
              <w:marBottom w:val="0"/>
              <w:divBdr>
                <w:top w:val="none" w:sz="0" w:space="0" w:color="auto"/>
                <w:left w:val="none" w:sz="0" w:space="0" w:color="auto"/>
                <w:bottom w:val="none" w:sz="0" w:space="0" w:color="auto"/>
                <w:right w:val="none" w:sz="0" w:space="0" w:color="auto"/>
              </w:divBdr>
              <w:divsChild>
                <w:div w:id="137353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87843">
      <w:bodyDiv w:val="1"/>
      <w:marLeft w:val="0"/>
      <w:marRight w:val="0"/>
      <w:marTop w:val="0"/>
      <w:marBottom w:val="2"/>
      <w:divBdr>
        <w:top w:val="none" w:sz="0" w:space="0" w:color="auto"/>
        <w:left w:val="none" w:sz="0" w:space="0" w:color="auto"/>
        <w:bottom w:val="none" w:sz="0" w:space="0" w:color="auto"/>
        <w:right w:val="none" w:sz="0" w:space="0" w:color="auto"/>
      </w:divBdr>
      <w:divsChild>
        <w:div w:id="2004501890">
          <w:marLeft w:val="0"/>
          <w:marRight w:val="0"/>
          <w:marTop w:val="0"/>
          <w:marBottom w:val="0"/>
          <w:divBdr>
            <w:top w:val="none" w:sz="0" w:space="0" w:color="auto"/>
            <w:left w:val="none" w:sz="0" w:space="0" w:color="auto"/>
            <w:bottom w:val="none" w:sz="0" w:space="0" w:color="auto"/>
            <w:right w:val="none" w:sz="0" w:space="0" w:color="auto"/>
          </w:divBdr>
          <w:divsChild>
            <w:div w:id="1330795876">
              <w:marLeft w:val="0"/>
              <w:marRight w:val="0"/>
              <w:marTop w:val="480"/>
              <w:marBottom w:val="0"/>
              <w:divBdr>
                <w:top w:val="none" w:sz="0" w:space="0" w:color="auto"/>
                <w:left w:val="none" w:sz="0" w:space="0" w:color="auto"/>
                <w:bottom w:val="none" w:sz="0" w:space="0" w:color="auto"/>
                <w:right w:val="none" w:sz="0" w:space="0" w:color="auto"/>
              </w:divBdr>
              <w:divsChild>
                <w:div w:id="53970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748627">
      <w:bodyDiv w:val="1"/>
      <w:marLeft w:val="0"/>
      <w:marRight w:val="0"/>
      <w:marTop w:val="0"/>
      <w:marBottom w:val="2"/>
      <w:divBdr>
        <w:top w:val="none" w:sz="0" w:space="0" w:color="auto"/>
        <w:left w:val="none" w:sz="0" w:space="0" w:color="auto"/>
        <w:bottom w:val="none" w:sz="0" w:space="0" w:color="auto"/>
        <w:right w:val="none" w:sz="0" w:space="0" w:color="auto"/>
      </w:divBdr>
      <w:divsChild>
        <w:div w:id="367268479">
          <w:marLeft w:val="0"/>
          <w:marRight w:val="0"/>
          <w:marTop w:val="0"/>
          <w:marBottom w:val="0"/>
          <w:divBdr>
            <w:top w:val="none" w:sz="0" w:space="0" w:color="auto"/>
            <w:left w:val="none" w:sz="0" w:space="0" w:color="auto"/>
            <w:bottom w:val="none" w:sz="0" w:space="0" w:color="auto"/>
            <w:right w:val="none" w:sz="0" w:space="0" w:color="auto"/>
          </w:divBdr>
          <w:divsChild>
            <w:div w:id="693767576">
              <w:marLeft w:val="0"/>
              <w:marRight w:val="0"/>
              <w:marTop w:val="480"/>
              <w:marBottom w:val="0"/>
              <w:divBdr>
                <w:top w:val="none" w:sz="0" w:space="0" w:color="auto"/>
                <w:left w:val="none" w:sz="0" w:space="0" w:color="auto"/>
                <w:bottom w:val="none" w:sz="0" w:space="0" w:color="auto"/>
                <w:right w:val="none" w:sz="0" w:space="0" w:color="auto"/>
              </w:divBdr>
              <w:divsChild>
                <w:div w:id="19962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867999">
      <w:bodyDiv w:val="1"/>
      <w:marLeft w:val="0"/>
      <w:marRight w:val="0"/>
      <w:marTop w:val="0"/>
      <w:marBottom w:val="2"/>
      <w:divBdr>
        <w:top w:val="none" w:sz="0" w:space="0" w:color="auto"/>
        <w:left w:val="none" w:sz="0" w:space="0" w:color="auto"/>
        <w:bottom w:val="none" w:sz="0" w:space="0" w:color="auto"/>
        <w:right w:val="none" w:sz="0" w:space="0" w:color="auto"/>
      </w:divBdr>
      <w:divsChild>
        <w:div w:id="178011571">
          <w:marLeft w:val="0"/>
          <w:marRight w:val="0"/>
          <w:marTop w:val="0"/>
          <w:marBottom w:val="0"/>
          <w:divBdr>
            <w:top w:val="none" w:sz="0" w:space="0" w:color="auto"/>
            <w:left w:val="none" w:sz="0" w:space="0" w:color="auto"/>
            <w:bottom w:val="none" w:sz="0" w:space="0" w:color="auto"/>
            <w:right w:val="none" w:sz="0" w:space="0" w:color="auto"/>
          </w:divBdr>
          <w:divsChild>
            <w:div w:id="911233710">
              <w:marLeft w:val="0"/>
              <w:marRight w:val="0"/>
              <w:marTop w:val="480"/>
              <w:marBottom w:val="0"/>
              <w:divBdr>
                <w:top w:val="none" w:sz="0" w:space="0" w:color="auto"/>
                <w:left w:val="none" w:sz="0" w:space="0" w:color="auto"/>
                <w:bottom w:val="none" w:sz="0" w:space="0" w:color="auto"/>
                <w:right w:val="none" w:sz="0" w:space="0" w:color="auto"/>
              </w:divBdr>
              <w:divsChild>
                <w:div w:id="995108334">
                  <w:marLeft w:val="0"/>
                  <w:marRight w:val="0"/>
                  <w:marTop w:val="0"/>
                  <w:marBottom w:val="0"/>
                  <w:divBdr>
                    <w:top w:val="none" w:sz="0" w:space="0" w:color="auto"/>
                    <w:left w:val="none" w:sz="0" w:space="0" w:color="auto"/>
                    <w:bottom w:val="none" w:sz="0" w:space="0" w:color="auto"/>
                    <w:right w:val="none" w:sz="0" w:space="0" w:color="auto"/>
                  </w:divBdr>
                  <w:divsChild>
                    <w:div w:id="362562206">
                      <w:marLeft w:val="0"/>
                      <w:marRight w:val="0"/>
                      <w:marTop w:val="0"/>
                      <w:marBottom w:val="0"/>
                      <w:divBdr>
                        <w:top w:val="none" w:sz="0" w:space="0" w:color="auto"/>
                        <w:left w:val="none" w:sz="0" w:space="0" w:color="auto"/>
                        <w:bottom w:val="none" w:sz="0" w:space="0" w:color="auto"/>
                        <w:right w:val="none" w:sz="0" w:space="0" w:color="auto"/>
                      </w:divBdr>
                      <w:divsChild>
                        <w:div w:id="93652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387086">
      <w:bodyDiv w:val="1"/>
      <w:marLeft w:val="0"/>
      <w:marRight w:val="0"/>
      <w:marTop w:val="0"/>
      <w:marBottom w:val="2"/>
      <w:divBdr>
        <w:top w:val="none" w:sz="0" w:space="0" w:color="auto"/>
        <w:left w:val="none" w:sz="0" w:space="0" w:color="auto"/>
        <w:bottom w:val="none" w:sz="0" w:space="0" w:color="auto"/>
        <w:right w:val="none" w:sz="0" w:space="0" w:color="auto"/>
      </w:divBdr>
      <w:divsChild>
        <w:div w:id="69088140">
          <w:marLeft w:val="0"/>
          <w:marRight w:val="0"/>
          <w:marTop w:val="0"/>
          <w:marBottom w:val="0"/>
          <w:divBdr>
            <w:top w:val="none" w:sz="0" w:space="0" w:color="auto"/>
            <w:left w:val="none" w:sz="0" w:space="0" w:color="auto"/>
            <w:bottom w:val="none" w:sz="0" w:space="0" w:color="auto"/>
            <w:right w:val="none" w:sz="0" w:space="0" w:color="auto"/>
          </w:divBdr>
          <w:divsChild>
            <w:div w:id="1296064762">
              <w:marLeft w:val="0"/>
              <w:marRight w:val="0"/>
              <w:marTop w:val="480"/>
              <w:marBottom w:val="0"/>
              <w:divBdr>
                <w:top w:val="none" w:sz="0" w:space="0" w:color="auto"/>
                <w:left w:val="none" w:sz="0" w:space="0" w:color="auto"/>
                <w:bottom w:val="none" w:sz="0" w:space="0" w:color="auto"/>
                <w:right w:val="none" w:sz="0" w:space="0" w:color="auto"/>
              </w:divBdr>
              <w:divsChild>
                <w:div w:id="10158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856480">
      <w:bodyDiv w:val="1"/>
      <w:marLeft w:val="0"/>
      <w:marRight w:val="0"/>
      <w:marTop w:val="0"/>
      <w:marBottom w:val="2"/>
      <w:divBdr>
        <w:top w:val="none" w:sz="0" w:space="0" w:color="auto"/>
        <w:left w:val="none" w:sz="0" w:space="0" w:color="auto"/>
        <w:bottom w:val="none" w:sz="0" w:space="0" w:color="auto"/>
        <w:right w:val="none" w:sz="0" w:space="0" w:color="auto"/>
      </w:divBdr>
      <w:divsChild>
        <w:div w:id="1254900268">
          <w:marLeft w:val="0"/>
          <w:marRight w:val="0"/>
          <w:marTop w:val="0"/>
          <w:marBottom w:val="0"/>
          <w:divBdr>
            <w:top w:val="none" w:sz="0" w:space="0" w:color="auto"/>
            <w:left w:val="none" w:sz="0" w:space="0" w:color="auto"/>
            <w:bottom w:val="none" w:sz="0" w:space="0" w:color="auto"/>
            <w:right w:val="none" w:sz="0" w:space="0" w:color="auto"/>
          </w:divBdr>
          <w:divsChild>
            <w:div w:id="174613376">
              <w:marLeft w:val="0"/>
              <w:marRight w:val="0"/>
              <w:marTop w:val="480"/>
              <w:marBottom w:val="0"/>
              <w:divBdr>
                <w:top w:val="none" w:sz="0" w:space="0" w:color="auto"/>
                <w:left w:val="none" w:sz="0" w:space="0" w:color="auto"/>
                <w:bottom w:val="none" w:sz="0" w:space="0" w:color="auto"/>
                <w:right w:val="none" w:sz="0" w:space="0" w:color="auto"/>
              </w:divBdr>
              <w:divsChild>
                <w:div w:id="97251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12633">
      <w:bodyDiv w:val="1"/>
      <w:marLeft w:val="0"/>
      <w:marRight w:val="0"/>
      <w:marTop w:val="0"/>
      <w:marBottom w:val="2"/>
      <w:divBdr>
        <w:top w:val="none" w:sz="0" w:space="0" w:color="auto"/>
        <w:left w:val="none" w:sz="0" w:space="0" w:color="auto"/>
        <w:bottom w:val="none" w:sz="0" w:space="0" w:color="auto"/>
        <w:right w:val="none" w:sz="0" w:space="0" w:color="auto"/>
      </w:divBdr>
      <w:divsChild>
        <w:div w:id="410659477">
          <w:marLeft w:val="0"/>
          <w:marRight w:val="0"/>
          <w:marTop w:val="0"/>
          <w:marBottom w:val="0"/>
          <w:divBdr>
            <w:top w:val="none" w:sz="0" w:space="0" w:color="auto"/>
            <w:left w:val="none" w:sz="0" w:space="0" w:color="auto"/>
            <w:bottom w:val="none" w:sz="0" w:space="0" w:color="auto"/>
            <w:right w:val="none" w:sz="0" w:space="0" w:color="auto"/>
          </w:divBdr>
          <w:divsChild>
            <w:div w:id="1377586475">
              <w:marLeft w:val="0"/>
              <w:marRight w:val="0"/>
              <w:marTop w:val="480"/>
              <w:marBottom w:val="0"/>
              <w:divBdr>
                <w:top w:val="none" w:sz="0" w:space="0" w:color="auto"/>
                <w:left w:val="none" w:sz="0" w:space="0" w:color="auto"/>
                <w:bottom w:val="none" w:sz="0" w:space="0" w:color="auto"/>
                <w:right w:val="none" w:sz="0" w:space="0" w:color="auto"/>
              </w:divBdr>
              <w:divsChild>
                <w:div w:id="198292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171672">
      <w:bodyDiv w:val="1"/>
      <w:marLeft w:val="0"/>
      <w:marRight w:val="0"/>
      <w:marTop w:val="0"/>
      <w:marBottom w:val="2"/>
      <w:divBdr>
        <w:top w:val="none" w:sz="0" w:space="0" w:color="auto"/>
        <w:left w:val="none" w:sz="0" w:space="0" w:color="auto"/>
        <w:bottom w:val="none" w:sz="0" w:space="0" w:color="auto"/>
        <w:right w:val="none" w:sz="0" w:space="0" w:color="auto"/>
      </w:divBdr>
      <w:divsChild>
        <w:div w:id="1149446124">
          <w:marLeft w:val="0"/>
          <w:marRight w:val="0"/>
          <w:marTop w:val="0"/>
          <w:marBottom w:val="0"/>
          <w:divBdr>
            <w:top w:val="none" w:sz="0" w:space="0" w:color="auto"/>
            <w:left w:val="none" w:sz="0" w:space="0" w:color="auto"/>
            <w:bottom w:val="none" w:sz="0" w:space="0" w:color="auto"/>
            <w:right w:val="none" w:sz="0" w:space="0" w:color="auto"/>
          </w:divBdr>
          <w:divsChild>
            <w:div w:id="1228421739">
              <w:marLeft w:val="0"/>
              <w:marRight w:val="0"/>
              <w:marTop w:val="480"/>
              <w:marBottom w:val="0"/>
              <w:divBdr>
                <w:top w:val="none" w:sz="0" w:space="0" w:color="auto"/>
                <w:left w:val="none" w:sz="0" w:space="0" w:color="auto"/>
                <w:bottom w:val="none" w:sz="0" w:space="0" w:color="auto"/>
                <w:right w:val="none" w:sz="0" w:space="0" w:color="auto"/>
              </w:divBdr>
              <w:divsChild>
                <w:div w:id="93535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936411">
      <w:bodyDiv w:val="1"/>
      <w:marLeft w:val="0"/>
      <w:marRight w:val="0"/>
      <w:marTop w:val="0"/>
      <w:marBottom w:val="2"/>
      <w:divBdr>
        <w:top w:val="none" w:sz="0" w:space="0" w:color="auto"/>
        <w:left w:val="none" w:sz="0" w:space="0" w:color="auto"/>
        <w:bottom w:val="none" w:sz="0" w:space="0" w:color="auto"/>
        <w:right w:val="none" w:sz="0" w:space="0" w:color="auto"/>
      </w:divBdr>
      <w:divsChild>
        <w:div w:id="2022117949">
          <w:marLeft w:val="0"/>
          <w:marRight w:val="0"/>
          <w:marTop w:val="0"/>
          <w:marBottom w:val="0"/>
          <w:divBdr>
            <w:top w:val="none" w:sz="0" w:space="0" w:color="auto"/>
            <w:left w:val="none" w:sz="0" w:space="0" w:color="auto"/>
            <w:bottom w:val="none" w:sz="0" w:space="0" w:color="auto"/>
            <w:right w:val="none" w:sz="0" w:space="0" w:color="auto"/>
          </w:divBdr>
          <w:divsChild>
            <w:div w:id="1015231314">
              <w:marLeft w:val="0"/>
              <w:marRight w:val="0"/>
              <w:marTop w:val="480"/>
              <w:marBottom w:val="0"/>
              <w:divBdr>
                <w:top w:val="none" w:sz="0" w:space="0" w:color="auto"/>
                <w:left w:val="none" w:sz="0" w:space="0" w:color="auto"/>
                <w:bottom w:val="none" w:sz="0" w:space="0" w:color="auto"/>
                <w:right w:val="none" w:sz="0" w:space="0" w:color="auto"/>
              </w:divBdr>
              <w:divsChild>
                <w:div w:id="1831288531">
                  <w:marLeft w:val="0"/>
                  <w:marRight w:val="0"/>
                  <w:marTop w:val="0"/>
                  <w:marBottom w:val="0"/>
                  <w:divBdr>
                    <w:top w:val="none" w:sz="0" w:space="0" w:color="auto"/>
                    <w:left w:val="none" w:sz="0" w:space="0" w:color="auto"/>
                    <w:bottom w:val="none" w:sz="0" w:space="0" w:color="auto"/>
                    <w:right w:val="none" w:sz="0" w:space="0" w:color="auto"/>
                  </w:divBdr>
                  <w:divsChild>
                    <w:div w:id="43856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168050">
      <w:bodyDiv w:val="1"/>
      <w:marLeft w:val="0"/>
      <w:marRight w:val="0"/>
      <w:marTop w:val="0"/>
      <w:marBottom w:val="2"/>
      <w:divBdr>
        <w:top w:val="none" w:sz="0" w:space="0" w:color="auto"/>
        <w:left w:val="none" w:sz="0" w:space="0" w:color="auto"/>
        <w:bottom w:val="none" w:sz="0" w:space="0" w:color="auto"/>
        <w:right w:val="none" w:sz="0" w:space="0" w:color="auto"/>
      </w:divBdr>
      <w:divsChild>
        <w:div w:id="416248354">
          <w:marLeft w:val="0"/>
          <w:marRight w:val="0"/>
          <w:marTop w:val="0"/>
          <w:marBottom w:val="0"/>
          <w:divBdr>
            <w:top w:val="none" w:sz="0" w:space="0" w:color="auto"/>
            <w:left w:val="none" w:sz="0" w:space="0" w:color="auto"/>
            <w:bottom w:val="none" w:sz="0" w:space="0" w:color="auto"/>
            <w:right w:val="none" w:sz="0" w:space="0" w:color="auto"/>
          </w:divBdr>
          <w:divsChild>
            <w:div w:id="738555799">
              <w:marLeft w:val="0"/>
              <w:marRight w:val="0"/>
              <w:marTop w:val="480"/>
              <w:marBottom w:val="0"/>
              <w:divBdr>
                <w:top w:val="none" w:sz="0" w:space="0" w:color="auto"/>
                <w:left w:val="none" w:sz="0" w:space="0" w:color="auto"/>
                <w:bottom w:val="none" w:sz="0" w:space="0" w:color="auto"/>
                <w:right w:val="none" w:sz="0" w:space="0" w:color="auto"/>
              </w:divBdr>
              <w:divsChild>
                <w:div w:id="10010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136532">
      <w:bodyDiv w:val="1"/>
      <w:marLeft w:val="0"/>
      <w:marRight w:val="0"/>
      <w:marTop w:val="0"/>
      <w:marBottom w:val="2"/>
      <w:divBdr>
        <w:top w:val="none" w:sz="0" w:space="0" w:color="auto"/>
        <w:left w:val="none" w:sz="0" w:space="0" w:color="auto"/>
        <w:bottom w:val="none" w:sz="0" w:space="0" w:color="auto"/>
        <w:right w:val="none" w:sz="0" w:space="0" w:color="auto"/>
      </w:divBdr>
      <w:divsChild>
        <w:div w:id="1862737667">
          <w:marLeft w:val="0"/>
          <w:marRight w:val="0"/>
          <w:marTop w:val="0"/>
          <w:marBottom w:val="0"/>
          <w:divBdr>
            <w:top w:val="none" w:sz="0" w:space="0" w:color="auto"/>
            <w:left w:val="none" w:sz="0" w:space="0" w:color="auto"/>
            <w:bottom w:val="none" w:sz="0" w:space="0" w:color="auto"/>
            <w:right w:val="none" w:sz="0" w:space="0" w:color="auto"/>
          </w:divBdr>
          <w:divsChild>
            <w:div w:id="2043364656">
              <w:marLeft w:val="0"/>
              <w:marRight w:val="0"/>
              <w:marTop w:val="480"/>
              <w:marBottom w:val="0"/>
              <w:divBdr>
                <w:top w:val="none" w:sz="0" w:space="0" w:color="auto"/>
                <w:left w:val="none" w:sz="0" w:space="0" w:color="auto"/>
                <w:bottom w:val="none" w:sz="0" w:space="0" w:color="auto"/>
                <w:right w:val="none" w:sz="0" w:space="0" w:color="auto"/>
              </w:divBdr>
              <w:divsChild>
                <w:div w:id="182257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269083">
      <w:bodyDiv w:val="1"/>
      <w:marLeft w:val="0"/>
      <w:marRight w:val="0"/>
      <w:marTop w:val="0"/>
      <w:marBottom w:val="2"/>
      <w:divBdr>
        <w:top w:val="none" w:sz="0" w:space="0" w:color="auto"/>
        <w:left w:val="none" w:sz="0" w:space="0" w:color="auto"/>
        <w:bottom w:val="none" w:sz="0" w:space="0" w:color="auto"/>
        <w:right w:val="none" w:sz="0" w:space="0" w:color="auto"/>
      </w:divBdr>
      <w:divsChild>
        <w:div w:id="353774173">
          <w:marLeft w:val="0"/>
          <w:marRight w:val="0"/>
          <w:marTop w:val="0"/>
          <w:marBottom w:val="0"/>
          <w:divBdr>
            <w:top w:val="none" w:sz="0" w:space="0" w:color="auto"/>
            <w:left w:val="none" w:sz="0" w:space="0" w:color="auto"/>
            <w:bottom w:val="none" w:sz="0" w:space="0" w:color="auto"/>
            <w:right w:val="none" w:sz="0" w:space="0" w:color="auto"/>
          </w:divBdr>
          <w:divsChild>
            <w:div w:id="1755004119">
              <w:marLeft w:val="0"/>
              <w:marRight w:val="0"/>
              <w:marTop w:val="480"/>
              <w:marBottom w:val="0"/>
              <w:divBdr>
                <w:top w:val="none" w:sz="0" w:space="0" w:color="auto"/>
                <w:left w:val="none" w:sz="0" w:space="0" w:color="auto"/>
                <w:bottom w:val="none" w:sz="0" w:space="0" w:color="auto"/>
                <w:right w:val="none" w:sz="0" w:space="0" w:color="auto"/>
              </w:divBdr>
              <w:divsChild>
                <w:div w:id="10858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881441">
      <w:bodyDiv w:val="1"/>
      <w:marLeft w:val="0"/>
      <w:marRight w:val="0"/>
      <w:marTop w:val="0"/>
      <w:marBottom w:val="2"/>
      <w:divBdr>
        <w:top w:val="none" w:sz="0" w:space="0" w:color="auto"/>
        <w:left w:val="none" w:sz="0" w:space="0" w:color="auto"/>
        <w:bottom w:val="none" w:sz="0" w:space="0" w:color="auto"/>
        <w:right w:val="none" w:sz="0" w:space="0" w:color="auto"/>
      </w:divBdr>
      <w:divsChild>
        <w:div w:id="923564652">
          <w:marLeft w:val="0"/>
          <w:marRight w:val="0"/>
          <w:marTop w:val="0"/>
          <w:marBottom w:val="0"/>
          <w:divBdr>
            <w:top w:val="none" w:sz="0" w:space="0" w:color="auto"/>
            <w:left w:val="none" w:sz="0" w:space="0" w:color="auto"/>
            <w:bottom w:val="none" w:sz="0" w:space="0" w:color="auto"/>
            <w:right w:val="none" w:sz="0" w:space="0" w:color="auto"/>
          </w:divBdr>
          <w:divsChild>
            <w:div w:id="1732578386">
              <w:marLeft w:val="0"/>
              <w:marRight w:val="0"/>
              <w:marTop w:val="480"/>
              <w:marBottom w:val="0"/>
              <w:divBdr>
                <w:top w:val="none" w:sz="0" w:space="0" w:color="auto"/>
                <w:left w:val="none" w:sz="0" w:space="0" w:color="auto"/>
                <w:bottom w:val="none" w:sz="0" w:space="0" w:color="auto"/>
                <w:right w:val="none" w:sz="0" w:space="0" w:color="auto"/>
              </w:divBdr>
              <w:divsChild>
                <w:div w:id="83364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77462">
      <w:bodyDiv w:val="1"/>
      <w:marLeft w:val="0"/>
      <w:marRight w:val="0"/>
      <w:marTop w:val="0"/>
      <w:marBottom w:val="2"/>
      <w:divBdr>
        <w:top w:val="none" w:sz="0" w:space="0" w:color="auto"/>
        <w:left w:val="none" w:sz="0" w:space="0" w:color="auto"/>
        <w:bottom w:val="none" w:sz="0" w:space="0" w:color="auto"/>
        <w:right w:val="none" w:sz="0" w:space="0" w:color="auto"/>
      </w:divBdr>
      <w:divsChild>
        <w:div w:id="1355618354">
          <w:marLeft w:val="0"/>
          <w:marRight w:val="0"/>
          <w:marTop w:val="0"/>
          <w:marBottom w:val="0"/>
          <w:divBdr>
            <w:top w:val="none" w:sz="0" w:space="0" w:color="auto"/>
            <w:left w:val="none" w:sz="0" w:space="0" w:color="auto"/>
            <w:bottom w:val="none" w:sz="0" w:space="0" w:color="auto"/>
            <w:right w:val="none" w:sz="0" w:space="0" w:color="auto"/>
          </w:divBdr>
          <w:divsChild>
            <w:div w:id="1853570174">
              <w:marLeft w:val="0"/>
              <w:marRight w:val="0"/>
              <w:marTop w:val="480"/>
              <w:marBottom w:val="0"/>
              <w:divBdr>
                <w:top w:val="none" w:sz="0" w:space="0" w:color="auto"/>
                <w:left w:val="none" w:sz="0" w:space="0" w:color="auto"/>
                <w:bottom w:val="none" w:sz="0" w:space="0" w:color="auto"/>
                <w:right w:val="none" w:sz="0" w:space="0" w:color="auto"/>
              </w:divBdr>
              <w:divsChild>
                <w:div w:id="10826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969281">
      <w:bodyDiv w:val="1"/>
      <w:marLeft w:val="0"/>
      <w:marRight w:val="0"/>
      <w:marTop w:val="0"/>
      <w:marBottom w:val="2"/>
      <w:divBdr>
        <w:top w:val="none" w:sz="0" w:space="0" w:color="auto"/>
        <w:left w:val="none" w:sz="0" w:space="0" w:color="auto"/>
        <w:bottom w:val="none" w:sz="0" w:space="0" w:color="auto"/>
        <w:right w:val="none" w:sz="0" w:space="0" w:color="auto"/>
      </w:divBdr>
      <w:divsChild>
        <w:div w:id="1408960034">
          <w:marLeft w:val="0"/>
          <w:marRight w:val="0"/>
          <w:marTop w:val="0"/>
          <w:marBottom w:val="0"/>
          <w:divBdr>
            <w:top w:val="none" w:sz="0" w:space="0" w:color="auto"/>
            <w:left w:val="none" w:sz="0" w:space="0" w:color="auto"/>
            <w:bottom w:val="none" w:sz="0" w:space="0" w:color="auto"/>
            <w:right w:val="none" w:sz="0" w:space="0" w:color="auto"/>
          </w:divBdr>
          <w:divsChild>
            <w:div w:id="327296765">
              <w:marLeft w:val="0"/>
              <w:marRight w:val="0"/>
              <w:marTop w:val="480"/>
              <w:marBottom w:val="0"/>
              <w:divBdr>
                <w:top w:val="none" w:sz="0" w:space="0" w:color="auto"/>
                <w:left w:val="none" w:sz="0" w:space="0" w:color="auto"/>
                <w:bottom w:val="none" w:sz="0" w:space="0" w:color="auto"/>
                <w:right w:val="none" w:sz="0" w:space="0" w:color="auto"/>
              </w:divBdr>
              <w:divsChild>
                <w:div w:id="6766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96466">
      <w:bodyDiv w:val="1"/>
      <w:marLeft w:val="0"/>
      <w:marRight w:val="0"/>
      <w:marTop w:val="0"/>
      <w:marBottom w:val="2"/>
      <w:divBdr>
        <w:top w:val="none" w:sz="0" w:space="0" w:color="auto"/>
        <w:left w:val="none" w:sz="0" w:space="0" w:color="auto"/>
        <w:bottom w:val="none" w:sz="0" w:space="0" w:color="auto"/>
        <w:right w:val="none" w:sz="0" w:space="0" w:color="auto"/>
      </w:divBdr>
      <w:divsChild>
        <w:div w:id="823856581">
          <w:marLeft w:val="0"/>
          <w:marRight w:val="0"/>
          <w:marTop w:val="0"/>
          <w:marBottom w:val="0"/>
          <w:divBdr>
            <w:top w:val="none" w:sz="0" w:space="0" w:color="auto"/>
            <w:left w:val="none" w:sz="0" w:space="0" w:color="auto"/>
            <w:bottom w:val="none" w:sz="0" w:space="0" w:color="auto"/>
            <w:right w:val="none" w:sz="0" w:space="0" w:color="auto"/>
          </w:divBdr>
          <w:divsChild>
            <w:div w:id="895432549">
              <w:marLeft w:val="0"/>
              <w:marRight w:val="0"/>
              <w:marTop w:val="480"/>
              <w:marBottom w:val="0"/>
              <w:divBdr>
                <w:top w:val="none" w:sz="0" w:space="0" w:color="auto"/>
                <w:left w:val="none" w:sz="0" w:space="0" w:color="auto"/>
                <w:bottom w:val="none" w:sz="0" w:space="0" w:color="auto"/>
                <w:right w:val="none" w:sz="0" w:space="0" w:color="auto"/>
              </w:divBdr>
              <w:divsChild>
                <w:div w:id="12563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80187">
      <w:bodyDiv w:val="1"/>
      <w:marLeft w:val="0"/>
      <w:marRight w:val="0"/>
      <w:marTop w:val="0"/>
      <w:marBottom w:val="2"/>
      <w:divBdr>
        <w:top w:val="none" w:sz="0" w:space="0" w:color="auto"/>
        <w:left w:val="none" w:sz="0" w:space="0" w:color="auto"/>
        <w:bottom w:val="none" w:sz="0" w:space="0" w:color="auto"/>
        <w:right w:val="none" w:sz="0" w:space="0" w:color="auto"/>
      </w:divBdr>
      <w:divsChild>
        <w:div w:id="855536329">
          <w:marLeft w:val="0"/>
          <w:marRight w:val="0"/>
          <w:marTop w:val="0"/>
          <w:marBottom w:val="0"/>
          <w:divBdr>
            <w:top w:val="none" w:sz="0" w:space="0" w:color="auto"/>
            <w:left w:val="none" w:sz="0" w:space="0" w:color="auto"/>
            <w:bottom w:val="none" w:sz="0" w:space="0" w:color="auto"/>
            <w:right w:val="none" w:sz="0" w:space="0" w:color="auto"/>
          </w:divBdr>
          <w:divsChild>
            <w:div w:id="1933467025">
              <w:marLeft w:val="0"/>
              <w:marRight w:val="0"/>
              <w:marTop w:val="480"/>
              <w:marBottom w:val="0"/>
              <w:divBdr>
                <w:top w:val="none" w:sz="0" w:space="0" w:color="auto"/>
                <w:left w:val="none" w:sz="0" w:space="0" w:color="auto"/>
                <w:bottom w:val="none" w:sz="0" w:space="0" w:color="auto"/>
                <w:right w:val="none" w:sz="0" w:space="0" w:color="auto"/>
              </w:divBdr>
              <w:divsChild>
                <w:div w:id="10023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876058">
      <w:bodyDiv w:val="1"/>
      <w:marLeft w:val="0"/>
      <w:marRight w:val="0"/>
      <w:marTop w:val="0"/>
      <w:marBottom w:val="2"/>
      <w:divBdr>
        <w:top w:val="none" w:sz="0" w:space="0" w:color="auto"/>
        <w:left w:val="none" w:sz="0" w:space="0" w:color="auto"/>
        <w:bottom w:val="none" w:sz="0" w:space="0" w:color="auto"/>
        <w:right w:val="none" w:sz="0" w:space="0" w:color="auto"/>
      </w:divBdr>
      <w:divsChild>
        <w:div w:id="282076905">
          <w:marLeft w:val="0"/>
          <w:marRight w:val="0"/>
          <w:marTop w:val="0"/>
          <w:marBottom w:val="0"/>
          <w:divBdr>
            <w:top w:val="none" w:sz="0" w:space="0" w:color="auto"/>
            <w:left w:val="none" w:sz="0" w:space="0" w:color="auto"/>
            <w:bottom w:val="none" w:sz="0" w:space="0" w:color="auto"/>
            <w:right w:val="none" w:sz="0" w:space="0" w:color="auto"/>
          </w:divBdr>
          <w:divsChild>
            <w:div w:id="268853615">
              <w:marLeft w:val="0"/>
              <w:marRight w:val="0"/>
              <w:marTop w:val="480"/>
              <w:marBottom w:val="0"/>
              <w:divBdr>
                <w:top w:val="none" w:sz="0" w:space="0" w:color="auto"/>
                <w:left w:val="none" w:sz="0" w:space="0" w:color="auto"/>
                <w:bottom w:val="none" w:sz="0" w:space="0" w:color="auto"/>
                <w:right w:val="none" w:sz="0" w:space="0" w:color="auto"/>
              </w:divBdr>
              <w:divsChild>
                <w:div w:id="167418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2311">
      <w:bodyDiv w:val="1"/>
      <w:marLeft w:val="0"/>
      <w:marRight w:val="0"/>
      <w:marTop w:val="0"/>
      <w:marBottom w:val="2"/>
      <w:divBdr>
        <w:top w:val="none" w:sz="0" w:space="0" w:color="auto"/>
        <w:left w:val="none" w:sz="0" w:space="0" w:color="auto"/>
        <w:bottom w:val="none" w:sz="0" w:space="0" w:color="auto"/>
        <w:right w:val="none" w:sz="0" w:space="0" w:color="auto"/>
      </w:divBdr>
      <w:divsChild>
        <w:div w:id="1472748425">
          <w:marLeft w:val="0"/>
          <w:marRight w:val="0"/>
          <w:marTop w:val="0"/>
          <w:marBottom w:val="0"/>
          <w:divBdr>
            <w:top w:val="none" w:sz="0" w:space="0" w:color="auto"/>
            <w:left w:val="none" w:sz="0" w:space="0" w:color="auto"/>
            <w:bottom w:val="none" w:sz="0" w:space="0" w:color="auto"/>
            <w:right w:val="none" w:sz="0" w:space="0" w:color="auto"/>
          </w:divBdr>
          <w:divsChild>
            <w:div w:id="2037583585">
              <w:marLeft w:val="0"/>
              <w:marRight w:val="0"/>
              <w:marTop w:val="480"/>
              <w:marBottom w:val="0"/>
              <w:divBdr>
                <w:top w:val="none" w:sz="0" w:space="0" w:color="auto"/>
                <w:left w:val="none" w:sz="0" w:space="0" w:color="auto"/>
                <w:bottom w:val="none" w:sz="0" w:space="0" w:color="auto"/>
                <w:right w:val="none" w:sz="0" w:space="0" w:color="auto"/>
              </w:divBdr>
              <w:divsChild>
                <w:div w:id="31360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74845">
      <w:bodyDiv w:val="1"/>
      <w:marLeft w:val="0"/>
      <w:marRight w:val="0"/>
      <w:marTop w:val="0"/>
      <w:marBottom w:val="2"/>
      <w:divBdr>
        <w:top w:val="none" w:sz="0" w:space="0" w:color="auto"/>
        <w:left w:val="none" w:sz="0" w:space="0" w:color="auto"/>
        <w:bottom w:val="none" w:sz="0" w:space="0" w:color="auto"/>
        <w:right w:val="none" w:sz="0" w:space="0" w:color="auto"/>
      </w:divBdr>
      <w:divsChild>
        <w:div w:id="1291400491">
          <w:marLeft w:val="0"/>
          <w:marRight w:val="0"/>
          <w:marTop w:val="0"/>
          <w:marBottom w:val="0"/>
          <w:divBdr>
            <w:top w:val="none" w:sz="0" w:space="0" w:color="auto"/>
            <w:left w:val="none" w:sz="0" w:space="0" w:color="auto"/>
            <w:bottom w:val="none" w:sz="0" w:space="0" w:color="auto"/>
            <w:right w:val="none" w:sz="0" w:space="0" w:color="auto"/>
          </w:divBdr>
          <w:divsChild>
            <w:div w:id="776870799">
              <w:marLeft w:val="0"/>
              <w:marRight w:val="0"/>
              <w:marTop w:val="480"/>
              <w:marBottom w:val="0"/>
              <w:divBdr>
                <w:top w:val="none" w:sz="0" w:space="0" w:color="auto"/>
                <w:left w:val="none" w:sz="0" w:space="0" w:color="auto"/>
                <w:bottom w:val="none" w:sz="0" w:space="0" w:color="auto"/>
                <w:right w:val="none" w:sz="0" w:space="0" w:color="auto"/>
              </w:divBdr>
              <w:divsChild>
                <w:div w:id="70143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327863">
      <w:bodyDiv w:val="1"/>
      <w:marLeft w:val="0"/>
      <w:marRight w:val="0"/>
      <w:marTop w:val="0"/>
      <w:marBottom w:val="2"/>
      <w:divBdr>
        <w:top w:val="none" w:sz="0" w:space="0" w:color="auto"/>
        <w:left w:val="none" w:sz="0" w:space="0" w:color="auto"/>
        <w:bottom w:val="none" w:sz="0" w:space="0" w:color="auto"/>
        <w:right w:val="none" w:sz="0" w:space="0" w:color="auto"/>
      </w:divBdr>
      <w:divsChild>
        <w:div w:id="1193807638">
          <w:marLeft w:val="0"/>
          <w:marRight w:val="0"/>
          <w:marTop w:val="0"/>
          <w:marBottom w:val="0"/>
          <w:divBdr>
            <w:top w:val="none" w:sz="0" w:space="0" w:color="auto"/>
            <w:left w:val="none" w:sz="0" w:space="0" w:color="auto"/>
            <w:bottom w:val="none" w:sz="0" w:space="0" w:color="auto"/>
            <w:right w:val="none" w:sz="0" w:space="0" w:color="auto"/>
          </w:divBdr>
          <w:divsChild>
            <w:div w:id="227571028">
              <w:marLeft w:val="0"/>
              <w:marRight w:val="0"/>
              <w:marTop w:val="480"/>
              <w:marBottom w:val="0"/>
              <w:divBdr>
                <w:top w:val="none" w:sz="0" w:space="0" w:color="auto"/>
                <w:left w:val="none" w:sz="0" w:space="0" w:color="auto"/>
                <w:bottom w:val="none" w:sz="0" w:space="0" w:color="auto"/>
                <w:right w:val="none" w:sz="0" w:space="0" w:color="auto"/>
              </w:divBdr>
              <w:divsChild>
                <w:div w:id="162727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41950">
      <w:bodyDiv w:val="1"/>
      <w:marLeft w:val="0"/>
      <w:marRight w:val="0"/>
      <w:marTop w:val="0"/>
      <w:marBottom w:val="2"/>
      <w:divBdr>
        <w:top w:val="none" w:sz="0" w:space="0" w:color="auto"/>
        <w:left w:val="none" w:sz="0" w:space="0" w:color="auto"/>
        <w:bottom w:val="none" w:sz="0" w:space="0" w:color="auto"/>
        <w:right w:val="none" w:sz="0" w:space="0" w:color="auto"/>
      </w:divBdr>
      <w:divsChild>
        <w:div w:id="1045448721">
          <w:marLeft w:val="0"/>
          <w:marRight w:val="0"/>
          <w:marTop w:val="0"/>
          <w:marBottom w:val="0"/>
          <w:divBdr>
            <w:top w:val="none" w:sz="0" w:space="0" w:color="auto"/>
            <w:left w:val="none" w:sz="0" w:space="0" w:color="auto"/>
            <w:bottom w:val="none" w:sz="0" w:space="0" w:color="auto"/>
            <w:right w:val="none" w:sz="0" w:space="0" w:color="auto"/>
          </w:divBdr>
          <w:divsChild>
            <w:div w:id="2122141837">
              <w:marLeft w:val="0"/>
              <w:marRight w:val="0"/>
              <w:marTop w:val="480"/>
              <w:marBottom w:val="0"/>
              <w:divBdr>
                <w:top w:val="none" w:sz="0" w:space="0" w:color="auto"/>
                <w:left w:val="none" w:sz="0" w:space="0" w:color="auto"/>
                <w:bottom w:val="none" w:sz="0" w:space="0" w:color="auto"/>
                <w:right w:val="none" w:sz="0" w:space="0" w:color="auto"/>
              </w:divBdr>
              <w:divsChild>
                <w:div w:id="123057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893552">
      <w:bodyDiv w:val="1"/>
      <w:marLeft w:val="0"/>
      <w:marRight w:val="0"/>
      <w:marTop w:val="0"/>
      <w:marBottom w:val="2"/>
      <w:divBdr>
        <w:top w:val="none" w:sz="0" w:space="0" w:color="auto"/>
        <w:left w:val="none" w:sz="0" w:space="0" w:color="auto"/>
        <w:bottom w:val="none" w:sz="0" w:space="0" w:color="auto"/>
        <w:right w:val="none" w:sz="0" w:space="0" w:color="auto"/>
      </w:divBdr>
      <w:divsChild>
        <w:div w:id="350885498">
          <w:marLeft w:val="0"/>
          <w:marRight w:val="0"/>
          <w:marTop w:val="0"/>
          <w:marBottom w:val="0"/>
          <w:divBdr>
            <w:top w:val="none" w:sz="0" w:space="0" w:color="auto"/>
            <w:left w:val="none" w:sz="0" w:space="0" w:color="auto"/>
            <w:bottom w:val="none" w:sz="0" w:space="0" w:color="auto"/>
            <w:right w:val="none" w:sz="0" w:space="0" w:color="auto"/>
          </w:divBdr>
          <w:divsChild>
            <w:div w:id="957224728">
              <w:marLeft w:val="0"/>
              <w:marRight w:val="0"/>
              <w:marTop w:val="480"/>
              <w:marBottom w:val="0"/>
              <w:divBdr>
                <w:top w:val="none" w:sz="0" w:space="0" w:color="auto"/>
                <w:left w:val="none" w:sz="0" w:space="0" w:color="auto"/>
                <w:bottom w:val="none" w:sz="0" w:space="0" w:color="auto"/>
                <w:right w:val="none" w:sz="0" w:space="0" w:color="auto"/>
              </w:divBdr>
              <w:divsChild>
                <w:div w:id="30365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476929">
      <w:bodyDiv w:val="1"/>
      <w:marLeft w:val="0"/>
      <w:marRight w:val="0"/>
      <w:marTop w:val="0"/>
      <w:marBottom w:val="2"/>
      <w:divBdr>
        <w:top w:val="none" w:sz="0" w:space="0" w:color="auto"/>
        <w:left w:val="none" w:sz="0" w:space="0" w:color="auto"/>
        <w:bottom w:val="none" w:sz="0" w:space="0" w:color="auto"/>
        <w:right w:val="none" w:sz="0" w:space="0" w:color="auto"/>
      </w:divBdr>
      <w:divsChild>
        <w:div w:id="1613240260">
          <w:marLeft w:val="0"/>
          <w:marRight w:val="0"/>
          <w:marTop w:val="0"/>
          <w:marBottom w:val="0"/>
          <w:divBdr>
            <w:top w:val="none" w:sz="0" w:space="0" w:color="auto"/>
            <w:left w:val="none" w:sz="0" w:space="0" w:color="auto"/>
            <w:bottom w:val="none" w:sz="0" w:space="0" w:color="auto"/>
            <w:right w:val="none" w:sz="0" w:space="0" w:color="auto"/>
          </w:divBdr>
          <w:divsChild>
            <w:div w:id="358618">
              <w:marLeft w:val="0"/>
              <w:marRight w:val="0"/>
              <w:marTop w:val="480"/>
              <w:marBottom w:val="0"/>
              <w:divBdr>
                <w:top w:val="none" w:sz="0" w:space="0" w:color="auto"/>
                <w:left w:val="none" w:sz="0" w:space="0" w:color="auto"/>
                <w:bottom w:val="none" w:sz="0" w:space="0" w:color="auto"/>
                <w:right w:val="none" w:sz="0" w:space="0" w:color="auto"/>
              </w:divBdr>
              <w:divsChild>
                <w:div w:id="47429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024672">
      <w:bodyDiv w:val="1"/>
      <w:marLeft w:val="0"/>
      <w:marRight w:val="0"/>
      <w:marTop w:val="0"/>
      <w:marBottom w:val="2"/>
      <w:divBdr>
        <w:top w:val="none" w:sz="0" w:space="0" w:color="auto"/>
        <w:left w:val="none" w:sz="0" w:space="0" w:color="auto"/>
        <w:bottom w:val="none" w:sz="0" w:space="0" w:color="auto"/>
        <w:right w:val="none" w:sz="0" w:space="0" w:color="auto"/>
      </w:divBdr>
      <w:divsChild>
        <w:div w:id="1746995369">
          <w:marLeft w:val="0"/>
          <w:marRight w:val="0"/>
          <w:marTop w:val="0"/>
          <w:marBottom w:val="0"/>
          <w:divBdr>
            <w:top w:val="none" w:sz="0" w:space="0" w:color="auto"/>
            <w:left w:val="none" w:sz="0" w:space="0" w:color="auto"/>
            <w:bottom w:val="none" w:sz="0" w:space="0" w:color="auto"/>
            <w:right w:val="none" w:sz="0" w:space="0" w:color="auto"/>
          </w:divBdr>
          <w:divsChild>
            <w:div w:id="1665547094">
              <w:marLeft w:val="0"/>
              <w:marRight w:val="0"/>
              <w:marTop w:val="480"/>
              <w:marBottom w:val="0"/>
              <w:divBdr>
                <w:top w:val="none" w:sz="0" w:space="0" w:color="auto"/>
                <w:left w:val="none" w:sz="0" w:space="0" w:color="auto"/>
                <w:bottom w:val="none" w:sz="0" w:space="0" w:color="auto"/>
                <w:right w:val="none" w:sz="0" w:space="0" w:color="auto"/>
              </w:divBdr>
              <w:divsChild>
                <w:div w:id="551423867">
                  <w:marLeft w:val="2"/>
                  <w:marRight w:val="0"/>
                  <w:marTop w:val="0"/>
                  <w:marBottom w:val="0"/>
                  <w:divBdr>
                    <w:top w:val="none" w:sz="0" w:space="0" w:color="auto"/>
                    <w:left w:val="none" w:sz="0" w:space="0" w:color="auto"/>
                    <w:bottom w:val="none" w:sz="0" w:space="0" w:color="auto"/>
                    <w:right w:val="none" w:sz="0" w:space="0" w:color="auto"/>
                  </w:divBdr>
                  <w:divsChild>
                    <w:div w:id="96407674">
                      <w:marLeft w:val="0"/>
                      <w:marRight w:val="0"/>
                      <w:marTop w:val="0"/>
                      <w:marBottom w:val="675"/>
                      <w:divBdr>
                        <w:top w:val="none" w:sz="0" w:space="0" w:color="auto"/>
                        <w:left w:val="none" w:sz="0" w:space="0" w:color="auto"/>
                        <w:bottom w:val="none" w:sz="0" w:space="0" w:color="auto"/>
                        <w:right w:val="none" w:sz="0" w:space="0" w:color="auto"/>
                      </w:divBdr>
                      <w:divsChild>
                        <w:div w:id="658461101">
                          <w:marLeft w:val="0"/>
                          <w:marRight w:val="0"/>
                          <w:marTop w:val="0"/>
                          <w:marBottom w:val="0"/>
                          <w:divBdr>
                            <w:top w:val="none" w:sz="0" w:space="0" w:color="auto"/>
                            <w:left w:val="none" w:sz="0" w:space="0" w:color="auto"/>
                            <w:bottom w:val="single" w:sz="6" w:space="0" w:color="889FAE"/>
                            <w:right w:val="none" w:sz="0" w:space="0" w:color="auto"/>
                          </w:divBdr>
                        </w:div>
                        <w:div w:id="1511990528">
                          <w:marLeft w:val="0"/>
                          <w:marRight w:val="0"/>
                          <w:marTop w:val="0"/>
                          <w:marBottom w:val="0"/>
                          <w:divBdr>
                            <w:top w:val="single" w:sz="48" w:space="0" w:color="889FAE"/>
                            <w:left w:val="single" w:sz="18" w:space="0" w:color="889FAE"/>
                            <w:bottom w:val="single" w:sz="48" w:space="0" w:color="889FAE"/>
                            <w:right w:val="single" w:sz="18" w:space="0" w:color="889FAE"/>
                          </w:divBdr>
                          <w:divsChild>
                            <w:div w:id="62484572">
                              <w:marLeft w:val="0"/>
                              <w:marRight w:val="0"/>
                              <w:marTop w:val="0"/>
                              <w:marBottom w:val="0"/>
                              <w:divBdr>
                                <w:top w:val="none" w:sz="0" w:space="0" w:color="auto"/>
                                <w:left w:val="none" w:sz="0" w:space="0" w:color="auto"/>
                                <w:bottom w:val="none" w:sz="0" w:space="0" w:color="auto"/>
                                <w:right w:val="none" w:sz="0" w:space="0" w:color="auto"/>
                              </w:divBdr>
                            </w:div>
                            <w:div w:id="331301590">
                              <w:marLeft w:val="0"/>
                              <w:marRight w:val="0"/>
                              <w:marTop w:val="0"/>
                              <w:marBottom w:val="0"/>
                              <w:divBdr>
                                <w:top w:val="none" w:sz="0" w:space="0" w:color="auto"/>
                                <w:left w:val="none" w:sz="0" w:space="0" w:color="auto"/>
                                <w:bottom w:val="none" w:sz="0" w:space="0" w:color="auto"/>
                                <w:right w:val="none" w:sz="0" w:space="0" w:color="auto"/>
                              </w:divBdr>
                            </w:div>
                            <w:div w:id="422803859">
                              <w:marLeft w:val="0"/>
                              <w:marRight w:val="0"/>
                              <w:marTop w:val="0"/>
                              <w:marBottom w:val="0"/>
                              <w:divBdr>
                                <w:top w:val="none" w:sz="0" w:space="0" w:color="auto"/>
                                <w:left w:val="none" w:sz="0" w:space="0" w:color="auto"/>
                                <w:bottom w:val="none" w:sz="0" w:space="0" w:color="auto"/>
                                <w:right w:val="none" w:sz="0" w:space="0" w:color="auto"/>
                              </w:divBdr>
                            </w:div>
                            <w:div w:id="417362858">
                              <w:marLeft w:val="0"/>
                              <w:marRight w:val="0"/>
                              <w:marTop w:val="0"/>
                              <w:marBottom w:val="0"/>
                              <w:divBdr>
                                <w:top w:val="none" w:sz="0" w:space="0" w:color="auto"/>
                                <w:left w:val="none" w:sz="0" w:space="0" w:color="auto"/>
                                <w:bottom w:val="none" w:sz="0" w:space="0" w:color="auto"/>
                                <w:right w:val="none" w:sz="0" w:space="0" w:color="auto"/>
                              </w:divBdr>
                            </w:div>
                            <w:div w:id="1565987218">
                              <w:marLeft w:val="0"/>
                              <w:marRight w:val="0"/>
                              <w:marTop w:val="0"/>
                              <w:marBottom w:val="0"/>
                              <w:divBdr>
                                <w:top w:val="none" w:sz="0" w:space="0" w:color="auto"/>
                                <w:left w:val="none" w:sz="0" w:space="0" w:color="auto"/>
                                <w:bottom w:val="none" w:sz="0" w:space="0" w:color="auto"/>
                                <w:right w:val="none" w:sz="0" w:space="0" w:color="auto"/>
                              </w:divBdr>
                            </w:div>
                            <w:div w:id="388500562">
                              <w:marLeft w:val="0"/>
                              <w:marRight w:val="0"/>
                              <w:marTop w:val="0"/>
                              <w:marBottom w:val="0"/>
                              <w:divBdr>
                                <w:top w:val="none" w:sz="0" w:space="0" w:color="auto"/>
                                <w:left w:val="none" w:sz="0" w:space="0" w:color="auto"/>
                                <w:bottom w:val="none" w:sz="0" w:space="0" w:color="auto"/>
                                <w:right w:val="none" w:sz="0" w:space="0" w:color="auto"/>
                              </w:divBdr>
                            </w:div>
                            <w:div w:id="582225629">
                              <w:marLeft w:val="0"/>
                              <w:marRight w:val="0"/>
                              <w:marTop w:val="0"/>
                              <w:marBottom w:val="0"/>
                              <w:divBdr>
                                <w:top w:val="none" w:sz="0" w:space="0" w:color="auto"/>
                                <w:left w:val="none" w:sz="0" w:space="0" w:color="auto"/>
                                <w:bottom w:val="none" w:sz="0" w:space="0" w:color="auto"/>
                                <w:right w:val="none" w:sz="0" w:space="0" w:color="auto"/>
                              </w:divBdr>
                            </w:div>
                            <w:div w:id="1062678721">
                              <w:marLeft w:val="0"/>
                              <w:marRight w:val="0"/>
                              <w:marTop w:val="0"/>
                              <w:marBottom w:val="0"/>
                              <w:divBdr>
                                <w:top w:val="none" w:sz="0" w:space="0" w:color="auto"/>
                                <w:left w:val="none" w:sz="0" w:space="0" w:color="auto"/>
                                <w:bottom w:val="none" w:sz="0" w:space="0" w:color="auto"/>
                                <w:right w:val="none" w:sz="0" w:space="0" w:color="auto"/>
                              </w:divBdr>
                            </w:div>
                            <w:div w:id="1896038223">
                              <w:marLeft w:val="0"/>
                              <w:marRight w:val="0"/>
                              <w:marTop w:val="0"/>
                              <w:marBottom w:val="0"/>
                              <w:divBdr>
                                <w:top w:val="none" w:sz="0" w:space="0" w:color="auto"/>
                                <w:left w:val="none" w:sz="0" w:space="0" w:color="auto"/>
                                <w:bottom w:val="none" w:sz="0" w:space="0" w:color="auto"/>
                                <w:right w:val="none" w:sz="0" w:space="0" w:color="auto"/>
                              </w:divBdr>
                            </w:div>
                            <w:div w:id="1616981621">
                              <w:marLeft w:val="0"/>
                              <w:marRight w:val="0"/>
                              <w:marTop w:val="0"/>
                              <w:marBottom w:val="0"/>
                              <w:divBdr>
                                <w:top w:val="none" w:sz="0" w:space="0" w:color="auto"/>
                                <w:left w:val="none" w:sz="0" w:space="0" w:color="auto"/>
                                <w:bottom w:val="none" w:sz="0" w:space="0" w:color="auto"/>
                                <w:right w:val="none" w:sz="0" w:space="0" w:color="auto"/>
                              </w:divBdr>
                            </w:div>
                            <w:div w:id="1455900636">
                              <w:marLeft w:val="0"/>
                              <w:marRight w:val="0"/>
                              <w:marTop w:val="0"/>
                              <w:marBottom w:val="0"/>
                              <w:divBdr>
                                <w:top w:val="none" w:sz="0" w:space="0" w:color="auto"/>
                                <w:left w:val="none" w:sz="0" w:space="0" w:color="auto"/>
                                <w:bottom w:val="none" w:sz="0" w:space="0" w:color="auto"/>
                                <w:right w:val="none" w:sz="0" w:space="0" w:color="auto"/>
                              </w:divBdr>
                            </w:div>
                            <w:div w:id="1423796416">
                              <w:marLeft w:val="0"/>
                              <w:marRight w:val="0"/>
                              <w:marTop w:val="0"/>
                              <w:marBottom w:val="0"/>
                              <w:divBdr>
                                <w:top w:val="none" w:sz="0" w:space="0" w:color="auto"/>
                                <w:left w:val="none" w:sz="0" w:space="0" w:color="auto"/>
                                <w:bottom w:val="none" w:sz="0" w:space="0" w:color="auto"/>
                                <w:right w:val="none" w:sz="0" w:space="0" w:color="auto"/>
                              </w:divBdr>
                            </w:div>
                            <w:div w:id="1122503980">
                              <w:marLeft w:val="0"/>
                              <w:marRight w:val="0"/>
                              <w:marTop w:val="0"/>
                              <w:marBottom w:val="0"/>
                              <w:divBdr>
                                <w:top w:val="none" w:sz="0" w:space="0" w:color="auto"/>
                                <w:left w:val="none" w:sz="0" w:space="0" w:color="auto"/>
                                <w:bottom w:val="none" w:sz="0" w:space="0" w:color="auto"/>
                                <w:right w:val="none" w:sz="0" w:space="0" w:color="auto"/>
                              </w:divBdr>
                            </w:div>
                            <w:div w:id="1300182578">
                              <w:marLeft w:val="0"/>
                              <w:marRight w:val="0"/>
                              <w:marTop w:val="0"/>
                              <w:marBottom w:val="0"/>
                              <w:divBdr>
                                <w:top w:val="none" w:sz="0" w:space="0" w:color="auto"/>
                                <w:left w:val="none" w:sz="0" w:space="0" w:color="auto"/>
                                <w:bottom w:val="none" w:sz="0" w:space="0" w:color="auto"/>
                                <w:right w:val="none" w:sz="0" w:space="0" w:color="auto"/>
                              </w:divBdr>
                            </w:div>
                            <w:div w:id="780993426">
                              <w:marLeft w:val="0"/>
                              <w:marRight w:val="0"/>
                              <w:marTop w:val="0"/>
                              <w:marBottom w:val="0"/>
                              <w:divBdr>
                                <w:top w:val="none" w:sz="0" w:space="0" w:color="auto"/>
                                <w:left w:val="none" w:sz="0" w:space="0" w:color="auto"/>
                                <w:bottom w:val="none" w:sz="0" w:space="0" w:color="auto"/>
                                <w:right w:val="none" w:sz="0" w:space="0" w:color="auto"/>
                              </w:divBdr>
                            </w:div>
                            <w:div w:id="2044406553">
                              <w:marLeft w:val="0"/>
                              <w:marRight w:val="0"/>
                              <w:marTop w:val="0"/>
                              <w:marBottom w:val="0"/>
                              <w:divBdr>
                                <w:top w:val="none" w:sz="0" w:space="0" w:color="auto"/>
                                <w:left w:val="none" w:sz="0" w:space="0" w:color="auto"/>
                                <w:bottom w:val="none" w:sz="0" w:space="0" w:color="auto"/>
                                <w:right w:val="none" w:sz="0" w:space="0" w:color="auto"/>
                              </w:divBdr>
                            </w:div>
                            <w:div w:id="36859220">
                              <w:marLeft w:val="0"/>
                              <w:marRight w:val="0"/>
                              <w:marTop w:val="0"/>
                              <w:marBottom w:val="0"/>
                              <w:divBdr>
                                <w:top w:val="none" w:sz="0" w:space="0" w:color="auto"/>
                                <w:left w:val="none" w:sz="0" w:space="0" w:color="auto"/>
                                <w:bottom w:val="none" w:sz="0" w:space="0" w:color="auto"/>
                                <w:right w:val="none" w:sz="0" w:space="0" w:color="auto"/>
                              </w:divBdr>
                            </w:div>
                            <w:div w:id="1655645014">
                              <w:marLeft w:val="0"/>
                              <w:marRight w:val="0"/>
                              <w:marTop w:val="0"/>
                              <w:marBottom w:val="0"/>
                              <w:divBdr>
                                <w:top w:val="none" w:sz="0" w:space="0" w:color="auto"/>
                                <w:left w:val="none" w:sz="0" w:space="0" w:color="auto"/>
                                <w:bottom w:val="none" w:sz="0" w:space="0" w:color="auto"/>
                                <w:right w:val="none" w:sz="0" w:space="0" w:color="auto"/>
                              </w:divBdr>
                            </w:div>
                            <w:div w:id="434714625">
                              <w:marLeft w:val="0"/>
                              <w:marRight w:val="0"/>
                              <w:marTop w:val="0"/>
                              <w:marBottom w:val="0"/>
                              <w:divBdr>
                                <w:top w:val="none" w:sz="0" w:space="0" w:color="auto"/>
                                <w:left w:val="none" w:sz="0" w:space="0" w:color="auto"/>
                                <w:bottom w:val="none" w:sz="0" w:space="0" w:color="auto"/>
                                <w:right w:val="none" w:sz="0" w:space="0" w:color="auto"/>
                              </w:divBdr>
                            </w:div>
                            <w:div w:id="198857193">
                              <w:marLeft w:val="0"/>
                              <w:marRight w:val="0"/>
                              <w:marTop w:val="0"/>
                              <w:marBottom w:val="0"/>
                              <w:divBdr>
                                <w:top w:val="none" w:sz="0" w:space="0" w:color="auto"/>
                                <w:left w:val="none" w:sz="0" w:space="0" w:color="auto"/>
                                <w:bottom w:val="none" w:sz="0" w:space="0" w:color="auto"/>
                                <w:right w:val="none" w:sz="0" w:space="0" w:color="auto"/>
                              </w:divBdr>
                            </w:div>
                            <w:div w:id="146022586">
                              <w:marLeft w:val="0"/>
                              <w:marRight w:val="0"/>
                              <w:marTop w:val="0"/>
                              <w:marBottom w:val="0"/>
                              <w:divBdr>
                                <w:top w:val="none" w:sz="0" w:space="0" w:color="auto"/>
                                <w:left w:val="none" w:sz="0" w:space="0" w:color="auto"/>
                                <w:bottom w:val="none" w:sz="0" w:space="0" w:color="auto"/>
                                <w:right w:val="none" w:sz="0" w:space="0" w:color="auto"/>
                              </w:divBdr>
                            </w:div>
                            <w:div w:id="26879882">
                              <w:marLeft w:val="0"/>
                              <w:marRight w:val="0"/>
                              <w:marTop w:val="0"/>
                              <w:marBottom w:val="0"/>
                              <w:divBdr>
                                <w:top w:val="none" w:sz="0" w:space="0" w:color="auto"/>
                                <w:left w:val="none" w:sz="0" w:space="0" w:color="auto"/>
                                <w:bottom w:val="none" w:sz="0" w:space="0" w:color="auto"/>
                                <w:right w:val="none" w:sz="0" w:space="0" w:color="auto"/>
                              </w:divBdr>
                            </w:div>
                            <w:div w:id="1787430601">
                              <w:marLeft w:val="0"/>
                              <w:marRight w:val="0"/>
                              <w:marTop w:val="0"/>
                              <w:marBottom w:val="0"/>
                              <w:divBdr>
                                <w:top w:val="none" w:sz="0" w:space="0" w:color="auto"/>
                                <w:left w:val="none" w:sz="0" w:space="0" w:color="auto"/>
                                <w:bottom w:val="none" w:sz="0" w:space="0" w:color="auto"/>
                                <w:right w:val="none" w:sz="0" w:space="0" w:color="auto"/>
                              </w:divBdr>
                            </w:div>
                            <w:div w:id="1478037943">
                              <w:marLeft w:val="0"/>
                              <w:marRight w:val="0"/>
                              <w:marTop w:val="0"/>
                              <w:marBottom w:val="0"/>
                              <w:divBdr>
                                <w:top w:val="none" w:sz="0" w:space="0" w:color="auto"/>
                                <w:left w:val="none" w:sz="0" w:space="0" w:color="auto"/>
                                <w:bottom w:val="none" w:sz="0" w:space="0" w:color="auto"/>
                                <w:right w:val="none" w:sz="0" w:space="0" w:color="auto"/>
                              </w:divBdr>
                            </w:div>
                            <w:div w:id="702480589">
                              <w:marLeft w:val="0"/>
                              <w:marRight w:val="0"/>
                              <w:marTop w:val="0"/>
                              <w:marBottom w:val="0"/>
                              <w:divBdr>
                                <w:top w:val="none" w:sz="0" w:space="0" w:color="auto"/>
                                <w:left w:val="none" w:sz="0" w:space="0" w:color="auto"/>
                                <w:bottom w:val="none" w:sz="0" w:space="0" w:color="auto"/>
                                <w:right w:val="none" w:sz="0" w:space="0" w:color="auto"/>
                              </w:divBdr>
                            </w:div>
                            <w:div w:id="1401975067">
                              <w:marLeft w:val="0"/>
                              <w:marRight w:val="0"/>
                              <w:marTop w:val="0"/>
                              <w:marBottom w:val="0"/>
                              <w:divBdr>
                                <w:top w:val="none" w:sz="0" w:space="0" w:color="auto"/>
                                <w:left w:val="none" w:sz="0" w:space="0" w:color="auto"/>
                                <w:bottom w:val="none" w:sz="0" w:space="0" w:color="auto"/>
                                <w:right w:val="none" w:sz="0" w:space="0" w:color="auto"/>
                              </w:divBdr>
                            </w:div>
                            <w:div w:id="88598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50829">
                  <w:marLeft w:val="0"/>
                  <w:marRight w:val="3"/>
                  <w:marTop w:val="0"/>
                  <w:marBottom w:val="0"/>
                  <w:divBdr>
                    <w:top w:val="none" w:sz="0" w:space="0" w:color="auto"/>
                    <w:left w:val="none" w:sz="0" w:space="0" w:color="auto"/>
                    <w:bottom w:val="none" w:sz="0" w:space="0" w:color="auto"/>
                    <w:right w:val="none" w:sz="0" w:space="0" w:color="auto"/>
                  </w:divBdr>
                  <w:divsChild>
                    <w:div w:id="834535750">
                      <w:marLeft w:val="0"/>
                      <w:marRight w:val="0"/>
                      <w:marTop w:val="0"/>
                      <w:marBottom w:val="510"/>
                      <w:divBdr>
                        <w:top w:val="none" w:sz="0" w:space="0" w:color="auto"/>
                        <w:left w:val="none" w:sz="0" w:space="0" w:color="auto"/>
                        <w:bottom w:val="none" w:sz="0" w:space="0" w:color="auto"/>
                        <w:right w:val="none" w:sz="0" w:space="0" w:color="auto"/>
                      </w:divBdr>
                    </w:div>
                  </w:divsChild>
                </w:div>
                <w:div w:id="208066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8722">
      <w:bodyDiv w:val="1"/>
      <w:marLeft w:val="0"/>
      <w:marRight w:val="0"/>
      <w:marTop w:val="0"/>
      <w:marBottom w:val="2"/>
      <w:divBdr>
        <w:top w:val="none" w:sz="0" w:space="0" w:color="auto"/>
        <w:left w:val="none" w:sz="0" w:space="0" w:color="auto"/>
        <w:bottom w:val="none" w:sz="0" w:space="0" w:color="auto"/>
        <w:right w:val="none" w:sz="0" w:space="0" w:color="auto"/>
      </w:divBdr>
      <w:divsChild>
        <w:div w:id="623081232">
          <w:marLeft w:val="0"/>
          <w:marRight w:val="0"/>
          <w:marTop w:val="0"/>
          <w:marBottom w:val="0"/>
          <w:divBdr>
            <w:top w:val="none" w:sz="0" w:space="0" w:color="auto"/>
            <w:left w:val="none" w:sz="0" w:space="0" w:color="auto"/>
            <w:bottom w:val="none" w:sz="0" w:space="0" w:color="auto"/>
            <w:right w:val="none" w:sz="0" w:space="0" w:color="auto"/>
          </w:divBdr>
          <w:divsChild>
            <w:div w:id="706830967">
              <w:marLeft w:val="0"/>
              <w:marRight w:val="0"/>
              <w:marTop w:val="480"/>
              <w:marBottom w:val="0"/>
              <w:divBdr>
                <w:top w:val="none" w:sz="0" w:space="0" w:color="auto"/>
                <w:left w:val="none" w:sz="0" w:space="0" w:color="auto"/>
                <w:bottom w:val="none" w:sz="0" w:space="0" w:color="auto"/>
                <w:right w:val="none" w:sz="0" w:space="0" w:color="auto"/>
              </w:divBdr>
              <w:divsChild>
                <w:div w:id="179636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09505">
      <w:bodyDiv w:val="1"/>
      <w:marLeft w:val="0"/>
      <w:marRight w:val="0"/>
      <w:marTop w:val="0"/>
      <w:marBottom w:val="2"/>
      <w:divBdr>
        <w:top w:val="none" w:sz="0" w:space="0" w:color="auto"/>
        <w:left w:val="none" w:sz="0" w:space="0" w:color="auto"/>
        <w:bottom w:val="none" w:sz="0" w:space="0" w:color="auto"/>
        <w:right w:val="none" w:sz="0" w:space="0" w:color="auto"/>
      </w:divBdr>
      <w:divsChild>
        <w:div w:id="95757317">
          <w:marLeft w:val="0"/>
          <w:marRight w:val="0"/>
          <w:marTop w:val="0"/>
          <w:marBottom w:val="0"/>
          <w:divBdr>
            <w:top w:val="none" w:sz="0" w:space="0" w:color="auto"/>
            <w:left w:val="none" w:sz="0" w:space="0" w:color="auto"/>
            <w:bottom w:val="none" w:sz="0" w:space="0" w:color="auto"/>
            <w:right w:val="none" w:sz="0" w:space="0" w:color="auto"/>
          </w:divBdr>
          <w:divsChild>
            <w:div w:id="1872109350">
              <w:marLeft w:val="0"/>
              <w:marRight w:val="0"/>
              <w:marTop w:val="480"/>
              <w:marBottom w:val="0"/>
              <w:divBdr>
                <w:top w:val="none" w:sz="0" w:space="0" w:color="auto"/>
                <w:left w:val="none" w:sz="0" w:space="0" w:color="auto"/>
                <w:bottom w:val="none" w:sz="0" w:space="0" w:color="auto"/>
                <w:right w:val="none" w:sz="0" w:space="0" w:color="auto"/>
              </w:divBdr>
              <w:divsChild>
                <w:div w:id="55027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242492">
      <w:bodyDiv w:val="1"/>
      <w:marLeft w:val="0"/>
      <w:marRight w:val="0"/>
      <w:marTop w:val="0"/>
      <w:marBottom w:val="0"/>
      <w:divBdr>
        <w:top w:val="none" w:sz="0" w:space="0" w:color="auto"/>
        <w:left w:val="none" w:sz="0" w:space="0" w:color="auto"/>
        <w:bottom w:val="none" w:sz="0" w:space="0" w:color="auto"/>
        <w:right w:val="none" w:sz="0" w:space="0" w:color="auto"/>
      </w:divBdr>
    </w:div>
    <w:div w:id="1655912750">
      <w:bodyDiv w:val="1"/>
      <w:marLeft w:val="0"/>
      <w:marRight w:val="0"/>
      <w:marTop w:val="0"/>
      <w:marBottom w:val="2"/>
      <w:divBdr>
        <w:top w:val="none" w:sz="0" w:space="0" w:color="auto"/>
        <w:left w:val="none" w:sz="0" w:space="0" w:color="auto"/>
        <w:bottom w:val="none" w:sz="0" w:space="0" w:color="auto"/>
        <w:right w:val="none" w:sz="0" w:space="0" w:color="auto"/>
      </w:divBdr>
      <w:divsChild>
        <w:div w:id="646086174">
          <w:marLeft w:val="0"/>
          <w:marRight w:val="0"/>
          <w:marTop w:val="0"/>
          <w:marBottom w:val="0"/>
          <w:divBdr>
            <w:top w:val="none" w:sz="0" w:space="0" w:color="auto"/>
            <w:left w:val="none" w:sz="0" w:space="0" w:color="auto"/>
            <w:bottom w:val="none" w:sz="0" w:space="0" w:color="auto"/>
            <w:right w:val="none" w:sz="0" w:space="0" w:color="auto"/>
          </w:divBdr>
          <w:divsChild>
            <w:div w:id="149518128">
              <w:marLeft w:val="0"/>
              <w:marRight w:val="0"/>
              <w:marTop w:val="480"/>
              <w:marBottom w:val="0"/>
              <w:divBdr>
                <w:top w:val="none" w:sz="0" w:space="0" w:color="auto"/>
                <w:left w:val="none" w:sz="0" w:space="0" w:color="auto"/>
                <w:bottom w:val="none" w:sz="0" w:space="0" w:color="auto"/>
                <w:right w:val="none" w:sz="0" w:space="0" w:color="auto"/>
              </w:divBdr>
              <w:divsChild>
                <w:div w:id="6357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76438">
      <w:bodyDiv w:val="1"/>
      <w:marLeft w:val="0"/>
      <w:marRight w:val="0"/>
      <w:marTop w:val="0"/>
      <w:marBottom w:val="2"/>
      <w:divBdr>
        <w:top w:val="none" w:sz="0" w:space="0" w:color="auto"/>
        <w:left w:val="none" w:sz="0" w:space="0" w:color="auto"/>
        <w:bottom w:val="none" w:sz="0" w:space="0" w:color="auto"/>
        <w:right w:val="none" w:sz="0" w:space="0" w:color="auto"/>
      </w:divBdr>
      <w:divsChild>
        <w:div w:id="639115382">
          <w:marLeft w:val="0"/>
          <w:marRight w:val="0"/>
          <w:marTop w:val="0"/>
          <w:marBottom w:val="0"/>
          <w:divBdr>
            <w:top w:val="none" w:sz="0" w:space="0" w:color="auto"/>
            <w:left w:val="none" w:sz="0" w:space="0" w:color="auto"/>
            <w:bottom w:val="none" w:sz="0" w:space="0" w:color="auto"/>
            <w:right w:val="none" w:sz="0" w:space="0" w:color="auto"/>
          </w:divBdr>
          <w:divsChild>
            <w:div w:id="432016996">
              <w:marLeft w:val="0"/>
              <w:marRight w:val="0"/>
              <w:marTop w:val="480"/>
              <w:marBottom w:val="0"/>
              <w:divBdr>
                <w:top w:val="none" w:sz="0" w:space="0" w:color="auto"/>
                <w:left w:val="none" w:sz="0" w:space="0" w:color="auto"/>
                <w:bottom w:val="none" w:sz="0" w:space="0" w:color="auto"/>
                <w:right w:val="none" w:sz="0" w:space="0" w:color="auto"/>
              </w:divBdr>
              <w:divsChild>
                <w:div w:id="12371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036004">
      <w:bodyDiv w:val="1"/>
      <w:marLeft w:val="0"/>
      <w:marRight w:val="0"/>
      <w:marTop w:val="0"/>
      <w:marBottom w:val="2"/>
      <w:divBdr>
        <w:top w:val="none" w:sz="0" w:space="0" w:color="auto"/>
        <w:left w:val="none" w:sz="0" w:space="0" w:color="auto"/>
        <w:bottom w:val="none" w:sz="0" w:space="0" w:color="auto"/>
        <w:right w:val="none" w:sz="0" w:space="0" w:color="auto"/>
      </w:divBdr>
      <w:divsChild>
        <w:div w:id="1007440671">
          <w:marLeft w:val="0"/>
          <w:marRight w:val="0"/>
          <w:marTop w:val="0"/>
          <w:marBottom w:val="0"/>
          <w:divBdr>
            <w:top w:val="none" w:sz="0" w:space="0" w:color="auto"/>
            <w:left w:val="none" w:sz="0" w:space="0" w:color="auto"/>
            <w:bottom w:val="none" w:sz="0" w:space="0" w:color="auto"/>
            <w:right w:val="none" w:sz="0" w:space="0" w:color="auto"/>
          </w:divBdr>
          <w:divsChild>
            <w:div w:id="704673835">
              <w:marLeft w:val="0"/>
              <w:marRight w:val="0"/>
              <w:marTop w:val="480"/>
              <w:marBottom w:val="0"/>
              <w:divBdr>
                <w:top w:val="none" w:sz="0" w:space="0" w:color="auto"/>
                <w:left w:val="none" w:sz="0" w:space="0" w:color="auto"/>
                <w:bottom w:val="none" w:sz="0" w:space="0" w:color="auto"/>
                <w:right w:val="none" w:sz="0" w:space="0" w:color="auto"/>
              </w:divBdr>
              <w:divsChild>
                <w:div w:id="1820069446">
                  <w:marLeft w:val="0"/>
                  <w:marRight w:val="0"/>
                  <w:marTop w:val="0"/>
                  <w:marBottom w:val="0"/>
                  <w:divBdr>
                    <w:top w:val="none" w:sz="0" w:space="0" w:color="auto"/>
                    <w:left w:val="none" w:sz="0" w:space="0" w:color="auto"/>
                    <w:bottom w:val="none" w:sz="0" w:space="0" w:color="auto"/>
                    <w:right w:val="none" w:sz="0" w:space="0" w:color="auto"/>
                  </w:divBdr>
                  <w:divsChild>
                    <w:div w:id="154424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433303">
      <w:bodyDiv w:val="1"/>
      <w:marLeft w:val="0"/>
      <w:marRight w:val="0"/>
      <w:marTop w:val="0"/>
      <w:marBottom w:val="2"/>
      <w:divBdr>
        <w:top w:val="none" w:sz="0" w:space="0" w:color="auto"/>
        <w:left w:val="none" w:sz="0" w:space="0" w:color="auto"/>
        <w:bottom w:val="none" w:sz="0" w:space="0" w:color="auto"/>
        <w:right w:val="none" w:sz="0" w:space="0" w:color="auto"/>
      </w:divBdr>
      <w:divsChild>
        <w:div w:id="930964703">
          <w:marLeft w:val="0"/>
          <w:marRight w:val="0"/>
          <w:marTop w:val="0"/>
          <w:marBottom w:val="0"/>
          <w:divBdr>
            <w:top w:val="none" w:sz="0" w:space="0" w:color="auto"/>
            <w:left w:val="none" w:sz="0" w:space="0" w:color="auto"/>
            <w:bottom w:val="none" w:sz="0" w:space="0" w:color="auto"/>
            <w:right w:val="none" w:sz="0" w:space="0" w:color="auto"/>
          </w:divBdr>
          <w:divsChild>
            <w:div w:id="355040870">
              <w:marLeft w:val="0"/>
              <w:marRight w:val="0"/>
              <w:marTop w:val="480"/>
              <w:marBottom w:val="0"/>
              <w:divBdr>
                <w:top w:val="none" w:sz="0" w:space="0" w:color="auto"/>
                <w:left w:val="none" w:sz="0" w:space="0" w:color="auto"/>
                <w:bottom w:val="none" w:sz="0" w:space="0" w:color="auto"/>
                <w:right w:val="none" w:sz="0" w:space="0" w:color="auto"/>
              </w:divBdr>
              <w:divsChild>
                <w:div w:id="1407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411601">
      <w:bodyDiv w:val="1"/>
      <w:marLeft w:val="0"/>
      <w:marRight w:val="0"/>
      <w:marTop w:val="0"/>
      <w:marBottom w:val="2"/>
      <w:divBdr>
        <w:top w:val="none" w:sz="0" w:space="0" w:color="auto"/>
        <w:left w:val="none" w:sz="0" w:space="0" w:color="auto"/>
        <w:bottom w:val="none" w:sz="0" w:space="0" w:color="auto"/>
        <w:right w:val="none" w:sz="0" w:space="0" w:color="auto"/>
      </w:divBdr>
      <w:divsChild>
        <w:div w:id="627859105">
          <w:marLeft w:val="0"/>
          <w:marRight w:val="0"/>
          <w:marTop w:val="0"/>
          <w:marBottom w:val="0"/>
          <w:divBdr>
            <w:top w:val="none" w:sz="0" w:space="0" w:color="auto"/>
            <w:left w:val="none" w:sz="0" w:space="0" w:color="auto"/>
            <w:bottom w:val="none" w:sz="0" w:space="0" w:color="auto"/>
            <w:right w:val="none" w:sz="0" w:space="0" w:color="auto"/>
          </w:divBdr>
          <w:divsChild>
            <w:div w:id="1635602845">
              <w:marLeft w:val="0"/>
              <w:marRight w:val="0"/>
              <w:marTop w:val="480"/>
              <w:marBottom w:val="0"/>
              <w:divBdr>
                <w:top w:val="none" w:sz="0" w:space="0" w:color="auto"/>
                <w:left w:val="none" w:sz="0" w:space="0" w:color="auto"/>
                <w:bottom w:val="none" w:sz="0" w:space="0" w:color="auto"/>
                <w:right w:val="none" w:sz="0" w:space="0" w:color="auto"/>
              </w:divBdr>
              <w:divsChild>
                <w:div w:id="19056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85997">
      <w:bodyDiv w:val="1"/>
      <w:marLeft w:val="0"/>
      <w:marRight w:val="0"/>
      <w:marTop w:val="0"/>
      <w:marBottom w:val="2"/>
      <w:divBdr>
        <w:top w:val="none" w:sz="0" w:space="0" w:color="auto"/>
        <w:left w:val="none" w:sz="0" w:space="0" w:color="auto"/>
        <w:bottom w:val="none" w:sz="0" w:space="0" w:color="auto"/>
        <w:right w:val="none" w:sz="0" w:space="0" w:color="auto"/>
      </w:divBdr>
      <w:divsChild>
        <w:div w:id="1707752752">
          <w:marLeft w:val="0"/>
          <w:marRight w:val="0"/>
          <w:marTop w:val="0"/>
          <w:marBottom w:val="0"/>
          <w:divBdr>
            <w:top w:val="none" w:sz="0" w:space="0" w:color="auto"/>
            <w:left w:val="none" w:sz="0" w:space="0" w:color="auto"/>
            <w:bottom w:val="none" w:sz="0" w:space="0" w:color="auto"/>
            <w:right w:val="none" w:sz="0" w:space="0" w:color="auto"/>
          </w:divBdr>
          <w:divsChild>
            <w:div w:id="146828018">
              <w:marLeft w:val="0"/>
              <w:marRight w:val="0"/>
              <w:marTop w:val="480"/>
              <w:marBottom w:val="0"/>
              <w:divBdr>
                <w:top w:val="none" w:sz="0" w:space="0" w:color="auto"/>
                <w:left w:val="none" w:sz="0" w:space="0" w:color="auto"/>
                <w:bottom w:val="none" w:sz="0" w:space="0" w:color="auto"/>
                <w:right w:val="none" w:sz="0" w:space="0" w:color="auto"/>
              </w:divBdr>
              <w:divsChild>
                <w:div w:id="1700855955">
                  <w:marLeft w:val="0"/>
                  <w:marRight w:val="0"/>
                  <w:marTop w:val="0"/>
                  <w:marBottom w:val="0"/>
                  <w:divBdr>
                    <w:top w:val="none" w:sz="0" w:space="0" w:color="auto"/>
                    <w:left w:val="none" w:sz="0" w:space="0" w:color="auto"/>
                    <w:bottom w:val="none" w:sz="0" w:space="0" w:color="auto"/>
                    <w:right w:val="none" w:sz="0" w:space="0" w:color="auto"/>
                  </w:divBdr>
                  <w:divsChild>
                    <w:div w:id="16079160">
                      <w:marLeft w:val="0"/>
                      <w:marRight w:val="0"/>
                      <w:marTop w:val="0"/>
                      <w:marBottom w:val="0"/>
                      <w:divBdr>
                        <w:top w:val="none" w:sz="0" w:space="0" w:color="auto"/>
                        <w:left w:val="none" w:sz="0" w:space="0" w:color="auto"/>
                        <w:bottom w:val="none" w:sz="0" w:space="0" w:color="auto"/>
                        <w:right w:val="none" w:sz="0" w:space="0" w:color="auto"/>
                      </w:divBdr>
                    </w:div>
                    <w:div w:id="157288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615345">
      <w:bodyDiv w:val="1"/>
      <w:marLeft w:val="0"/>
      <w:marRight w:val="0"/>
      <w:marTop w:val="0"/>
      <w:marBottom w:val="0"/>
      <w:divBdr>
        <w:top w:val="none" w:sz="0" w:space="0" w:color="auto"/>
        <w:left w:val="none" w:sz="0" w:space="0" w:color="auto"/>
        <w:bottom w:val="none" w:sz="0" w:space="0" w:color="auto"/>
        <w:right w:val="none" w:sz="0" w:space="0" w:color="auto"/>
      </w:divBdr>
    </w:div>
    <w:div w:id="2059158160">
      <w:bodyDiv w:val="1"/>
      <w:marLeft w:val="0"/>
      <w:marRight w:val="0"/>
      <w:marTop w:val="0"/>
      <w:marBottom w:val="2"/>
      <w:divBdr>
        <w:top w:val="none" w:sz="0" w:space="0" w:color="auto"/>
        <w:left w:val="none" w:sz="0" w:space="0" w:color="auto"/>
        <w:bottom w:val="none" w:sz="0" w:space="0" w:color="auto"/>
        <w:right w:val="none" w:sz="0" w:space="0" w:color="auto"/>
      </w:divBdr>
      <w:divsChild>
        <w:div w:id="1448819249">
          <w:marLeft w:val="0"/>
          <w:marRight w:val="0"/>
          <w:marTop w:val="0"/>
          <w:marBottom w:val="0"/>
          <w:divBdr>
            <w:top w:val="none" w:sz="0" w:space="0" w:color="auto"/>
            <w:left w:val="none" w:sz="0" w:space="0" w:color="auto"/>
            <w:bottom w:val="none" w:sz="0" w:space="0" w:color="auto"/>
            <w:right w:val="none" w:sz="0" w:space="0" w:color="auto"/>
          </w:divBdr>
          <w:divsChild>
            <w:div w:id="253320114">
              <w:marLeft w:val="0"/>
              <w:marRight w:val="0"/>
              <w:marTop w:val="480"/>
              <w:marBottom w:val="0"/>
              <w:divBdr>
                <w:top w:val="none" w:sz="0" w:space="0" w:color="auto"/>
                <w:left w:val="none" w:sz="0" w:space="0" w:color="auto"/>
                <w:bottom w:val="none" w:sz="0" w:space="0" w:color="auto"/>
                <w:right w:val="none" w:sz="0" w:space="0" w:color="auto"/>
              </w:divBdr>
              <w:divsChild>
                <w:div w:id="93810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ite.sevenoaks.gov.uk/intranet/services/human-resources/exclusive-staff-benefits/group-2/flexible-work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site.sevenoaks.gov.uk/intranet/services/human-resources/exclusive-staff-benefits/group-2/career-break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site.sevenoaks.gov.uk/intranet/services/human-resources/exclusive-staff-benefits/group-2/car-loans" TargetMode="External"/><Relationship Id="rId5" Type="http://schemas.openxmlformats.org/officeDocument/2006/relationships/footnotes" Target="footnotes.xml"/><Relationship Id="rId10" Type="http://schemas.openxmlformats.org/officeDocument/2006/relationships/hyperlink" Target="http://www.childcarechoices.gov.uk/" TargetMode="External"/><Relationship Id="rId4" Type="http://schemas.openxmlformats.org/officeDocument/2006/relationships/webSettings" Target="webSettings.xml"/><Relationship Id="rId9" Type="http://schemas.openxmlformats.org/officeDocument/2006/relationships/hyperlink" Target="http://insite.sevenoaks.gov.uk/intranet/services/human-resources/exclusive-staff-benefits/group-2/childcare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1637</Words>
  <Characters>9333</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Borrows</dc:creator>
  <cp:keywords/>
  <dc:description/>
  <cp:lastModifiedBy>Chloe Myrie</cp:lastModifiedBy>
  <cp:revision>2</cp:revision>
  <dcterms:created xsi:type="dcterms:W3CDTF">2020-03-31T14:12:00Z</dcterms:created>
  <dcterms:modified xsi:type="dcterms:W3CDTF">2020-03-31T14:12:00Z</dcterms:modified>
</cp:coreProperties>
</file>